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9" w:rsidRDefault="00226E3B" w:rsidP="00C34FA9">
      <w:pPr>
        <w:rPr>
          <w:rFonts w:ascii="Times New Roman" w:hAnsi="Times New Roman" w:cs="Times New Roman"/>
        </w:rPr>
      </w:pPr>
      <w:r>
        <w:t xml:space="preserve">     </w:t>
      </w:r>
      <w:r w:rsidR="0065767A">
        <w:t xml:space="preserve"> </w:t>
      </w:r>
      <w:r>
        <w:t xml:space="preserve">  </w:t>
      </w:r>
      <w:r w:rsidR="00C34FA9">
        <w:object w:dxaOrig="6601" w:dyaOrig="8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7.75pt" o:ole="" fillcolor="window">
            <v:imagedata r:id="rId7" o:title="" cropbottom="-6530f"/>
          </v:shape>
          <o:OLEObject Type="Embed" ProgID="MSDraw" ShapeID="_x0000_i1025" DrawAspect="Content" ObjectID="_1611720772" r:id="rId8">
            <o:FieldCodes>\* mergeformat</o:FieldCodes>
          </o:OLEObject>
        </w:object>
      </w:r>
    </w:p>
    <w:p w:rsidR="00C34FA9" w:rsidRPr="004251A9" w:rsidRDefault="005A5152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SOKOLOVAC</w:t>
      </w:r>
    </w:p>
    <w:p w:rsidR="004251A9" w:rsidRDefault="005A5152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Trg dr. Bardeka 8</w:t>
      </w:r>
    </w:p>
    <w:p w:rsidR="004251A9" w:rsidRDefault="005A5152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48306 Sokolovac</w:t>
      </w:r>
    </w:p>
    <w:p w:rsidR="004251A9" w:rsidRDefault="005A5152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Broj RKP-a: 28186</w:t>
      </w:r>
    </w:p>
    <w:p w:rsidR="004251A9" w:rsidRDefault="005A5152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Razina: 22</w:t>
      </w:r>
    </w:p>
    <w:p w:rsidR="004251A9" w:rsidRDefault="004251A9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djelatnosti: 8411</w:t>
      </w:r>
    </w:p>
    <w:p w:rsidR="004251A9" w:rsidRDefault="004251A9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Razdjel: 0</w:t>
      </w:r>
    </w:p>
    <w:p w:rsidR="004251A9" w:rsidRDefault="004251A9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Šifra grada/općine: </w:t>
      </w:r>
      <w:r w:rsidR="005A5152">
        <w:rPr>
          <w:rFonts w:ascii="Times New Roman" w:hAnsi="Times New Roman" w:cs="Times New Roman"/>
          <w:b/>
          <w:bCs/>
        </w:rPr>
        <w:t>405</w:t>
      </w:r>
    </w:p>
    <w:p w:rsidR="004251A9" w:rsidRDefault="005A5152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Matični broj: 02745658</w:t>
      </w:r>
    </w:p>
    <w:p w:rsidR="004251A9" w:rsidRPr="004251A9" w:rsidRDefault="005A5152" w:rsidP="00C34F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OIB: 05607600712</w:t>
      </w:r>
    </w:p>
    <w:p w:rsidR="00C34FA9" w:rsidRPr="00021B7F" w:rsidRDefault="00C34FA9" w:rsidP="00C34FA9">
      <w:pPr>
        <w:jc w:val="both"/>
        <w:rPr>
          <w:rFonts w:ascii="Times New Roman" w:hAnsi="Times New Roman" w:cs="Times New Roman"/>
          <w:b/>
        </w:rPr>
      </w:pPr>
      <w:r w:rsidRPr="00021B7F">
        <w:rPr>
          <w:rFonts w:ascii="Times New Roman" w:hAnsi="Times New Roman" w:cs="Times New Roman"/>
          <w:b/>
          <w:bCs/>
        </w:rPr>
        <w:t xml:space="preserve">                  </w:t>
      </w:r>
    </w:p>
    <w:p w:rsidR="00C34FA9" w:rsidRPr="00021B7F" w:rsidRDefault="008258CE" w:rsidP="00C34FA9">
      <w:pPr>
        <w:jc w:val="both"/>
        <w:rPr>
          <w:rFonts w:ascii="Times New Roman" w:hAnsi="Times New Roman" w:cs="Times New Roman"/>
        </w:rPr>
      </w:pPr>
      <w:r w:rsidRPr="00021B7F">
        <w:rPr>
          <w:rFonts w:ascii="Times New Roman" w:hAnsi="Times New Roman" w:cs="Times New Roman"/>
        </w:rPr>
        <w:t>KLASA:400-05/19</w:t>
      </w:r>
      <w:r w:rsidR="00AA547F" w:rsidRPr="00021B7F">
        <w:rPr>
          <w:rFonts w:ascii="Times New Roman" w:hAnsi="Times New Roman" w:cs="Times New Roman"/>
        </w:rPr>
        <w:t>-01/0</w:t>
      </w:r>
      <w:r w:rsidRPr="00021B7F">
        <w:rPr>
          <w:rFonts w:ascii="Times New Roman" w:hAnsi="Times New Roman" w:cs="Times New Roman"/>
        </w:rPr>
        <w:t>1</w:t>
      </w:r>
    </w:p>
    <w:p w:rsidR="00C34FA9" w:rsidRPr="00021B7F" w:rsidRDefault="00C34FA9" w:rsidP="00C34FA9">
      <w:pPr>
        <w:jc w:val="both"/>
        <w:rPr>
          <w:rFonts w:ascii="Times New Roman" w:hAnsi="Times New Roman" w:cs="Times New Roman"/>
        </w:rPr>
      </w:pPr>
      <w:r w:rsidRPr="00021B7F">
        <w:rPr>
          <w:rFonts w:ascii="Times New Roman" w:hAnsi="Times New Roman" w:cs="Times New Roman"/>
        </w:rPr>
        <w:t>URBROJ: 2137/04-1</w:t>
      </w:r>
      <w:r w:rsidR="008258CE" w:rsidRPr="00021B7F">
        <w:rPr>
          <w:rFonts w:ascii="Times New Roman" w:hAnsi="Times New Roman" w:cs="Times New Roman"/>
        </w:rPr>
        <w:t>9</w:t>
      </w:r>
      <w:r w:rsidR="00226E3B" w:rsidRPr="00021B7F">
        <w:rPr>
          <w:rFonts w:ascii="Times New Roman" w:hAnsi="Times New Roman" w:cs="Times New Roman"/>
        </w:rPr>
        <w:t>-1</w:t>
      </w:r>
    </w:p>
    <w:p w:rsidR="00C34FA9" w:rsidRDefault="005A5152" w:rsidP="00C34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Sokolovac</w:t>
      </w:r>
      <w:r w:rsidR="008258CE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>4</w:t>
      </w:r>
      <w:r w:rsidR="00C34FA9">
        <w:rPr>
          <w:rFonts w:ascii="Times New Roman" w:hAnsi="Times New Roman" w:cs="Times New Roman"/>
        </w:rPr>
        <w:t xml:space="preserve">. </w:t>
      </w:r>
      <w:r w:rsidR="00226E3B">
        <w:rPr>
          <w:rFonts w:ascii="Times New Roman" w:hAnsi="Times New Roman" w:cs="Times New Roman"/>
        </w:rPr>
        <w:t>veljače</w:t>
      </w:r>
      <w:r w:rsidR="00C34FA9">
        <w:rPr>
          <w:rFonts w:ascii="Times New Roman" w:hAnsi="Times New Roman" w:cs="Times New Roman"/>
        </w:rPr>
        <w:t xml:space="preserve"> 201</w:t>
      </w:r>
      <w:r w:rsidR="008258CE">
        <w:rPr>
          <w:rFonts w:ascii="Times New Roman" w:hAnsi="Times New Roman" w:cs="Times New Roman"/>
        </w:rPr>
        <w:t>9</w:t>
      </w:r>
      <w:r w:rsidR="00C34FA9">
        <w:rPr>
          <w:rFonts w:ascii="Times New Roman" w:hAnsi="Times New Roman" w:cs="Times New Roman"/>
        </w:rPr>
        <w:t>.</w:t>
      </w: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BILJEŠKE UZ IZVJEŠTAJ O PRIHODIMA I RASHODIMA,</w:t>
      </w:r>
    </w:p>
    <w:p w:rsidR="00C34FA9" w:rsidRDefault="00C34FA9" w:rsidP="00C34F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PRIMICIMA I IZDACIMA ZA RAZDOBLJE OD 1.1. – 31.12. 201</w:t>
      </w:r>
      <w:r w:rsidR="008258CE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članku 15. Pravilnika o financijskom izvještavanju u proračunskom računovodstvu («Naro</w:t>
      </w:r>
      <w:r w:rsidR="0047281B">
        <w:rPr>
          <w:rFonts w:ascii="Times New Roman" w:hAnsi="Times New Roman" w:cs="Times New Roman"/>
        </w:rPr>
        <w:t>dne novine»  broj 3/15, 93/15,</w:t>
      </w:r>
      <w:r>
        <w:rPr>
          <w:rFonts w:ascii="Times New Roman" w:hAnsi="Times New Roman" w:cs="Times New Roman"/>
        </w:rPr>
        <w:t xml:space="preserve"> 135/15</w:t>
      </w:r>
      <w:r w:rsidR="00C012C0">
        <w:rPr>
          <w:rFonts w:ascii="Times New Roman" w:hAnsi="Times New Roman" w:cs="Times New Roman"/>
        </w:rPr>
        <w:t>,</w:t>
      </w:r>
      <w:r w:rsidR="0047281B">
        <w:rPr>
          <w:rFonts w:ascii="Times New Roman" w:hAnsi="Times New Roman" w:cs="Times New Roman"/>
        </w:rPr>
        <w:t xml:space="preserve"> 2/17</w:t>
      </w:r>
      <w:r w:rsidR="008258CE">
        <w:rPr>
          <w:rFonts w:ascii="Times New Roman" w:hAnsi="Times New Roman" w:cs="Times New Roman"/>
        </w:rPr>
        <w:t xml:space="preserve">. </w:t>
      </w:r>
      <w:r w:rsidR="00C012C0">
        <w:rPr>
          <w:rFonts w:ascii="Times New Roman" w:hAnsi="Times New Roman" w:cs="Times New Roman"/>
        </w:rPr>
        <w:t xml:space="preserve"> 28/17</w:t>
      </w:r>
      <w:r w:rsidR="008258CE">
        <w:rPr>
          <w:rFonts w:ascii="Times New Roman" w:hAnsi="Times New Roman" w:cs="Times New Roman"/>
        </w:rPr>
        <w:t>. i 112/18</w:t>
      </w:r>
      <w:r>
        <w:rPr>
          <w:rFonts w:ascii="Times New Roman" w:hAnsi="Times New Roman" w:cs="Times New Roman"/>
        </w:rPr>
        <w:t>) dajemo Bilješke uz Izvještaj o prihodima i rashodima primicima i izdacima za razdoblje 1.1. – 31.12. 201</w:t>
      </w:r>
      <w:r w:rsidR="008258C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godine u kojima objašnjavamo veća (iznad 10%) odstupanja od ostvarenja u izvještajnom razdoblju prošle godine.</w:t>
      </w: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razdoblju od 1.1. do 31.12.201</w:t>
      </w:r>
      <w:r w:rsidR="008258C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ostvareni su:</w:t>
      </w:r>
    </w:p>
    <w:p w:rsidR="00C34FA9" w:rsidRDefault="00C34FA9" w:rsidP="00C34FA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prihodi poslovanja u iznosu od ………………………</w:t>
      </w:r>
      <w:r w:rsidR="00D342D4">
        <w:rPr>
          <w:rFonts w:ascii="Times New Roman" w:hAnsi="Times New Roman" w:cs="Times New Roman"/>
          <w:b/>
          <w:bCs/>
        </w:rPr>
        <w:t>7.345</w:t>
      </w:r>
      <w:r w:rsidR="008258CE">
        <w:rPr>
          <w:rFonts w:ascii="Times New Roman" w:hAnsi="Times New Roman" w:cs="Times New Roman"/>
          <w:b/>
          <w:bCs/>
        </w:rPr>
        <w:t>.</w:t>
      </w:r>
      <w:r w:rsidR="00F82679">
        <w:rPr>
          <w:rFonts w:ascii="Times New Roman" w:hAnsi="Times New Roman" w:cs="Times New Roman"/>
          <w:b/>
          <w:bCs/>
        </w:rPr>
        <w:t>876</w:t>
      </w:r>
      <w:r w:rsidR="008258CE">
        <w:rPr>
          <w:rFonts w:ascii="Times New Roman" w:hAnsi="Times New Roman" w:cs="Times New Roman"/>
          <w:b/>
          <w:bCs/>
        </w:rPr>
        <w:t>,</w:t>
      </w:r>
      <w:r w:rsidR="00F82679">
        <w:rPr>
          <w:rFonts w:ascii="Times New Roman" w:hAnsi="Times New Roman" w:cs="Times New Roman"/>
          <w:b/>
          <w:bCs/>
        </w:rPr>
        <w:t>8</w:t>
      </w:r>
      <w:r w:rsidR="008258CE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kuna,</w:t>
      </w:r>
    </w:p>
    <w:p w:rsidR="00C34FA9" w:rsidRDefault="00C34FA9" w:rsidP="00C34FA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rashodi poslovanja u</w:t>
      </w:r>
      <w:r w:rsidR="006D4E2C">
        <w:rPr>
          <w:rFonts w:ascii="Times New Roman" w:hAnsi="Times New Roman" w:cs="Times New Roman"/>
          <w:b/>
          <w:bCs/>
        </w:rPr>
        <w:t xml:space="preserve"> iznosu od…………………….…3.730.029,78</w:t>
      </w:r>
      <w:r w:rsidR="000D14AF">
        <w:rPr>
          <w:rFonts w:ascii="Times New Roman" w:hAnsi="Times New Roman" w:cs="Times New Roman"/>
          <w:b/>
          <w:bCs/>
        </w:rPr>
        <w:t xml:space="preserve"> kun</w:t>
      </w:r>
      <w:r w:rsidR="00FE17F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,</w:t>
      </w:r>
    </w:p>
    <w:p w:rsidR="00C34FA9" w:rsidRDefault="00C34FA9" w:rsidP="00C34FA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rashodi za nabavu nefinanc</w:t>
      </w:r>
      <w:r w:rsidR="008258CE">
        <w:rPr>
          <w:rFonts w:ascii="Times New Roman" w:hAnsi="Times New Roman" w:cs="Times New Roman"/>
          <w:b/>
          <w:bCs/>
        </w:rPr>
        <w:t>ij</w:t>
      </w:r>
      <w:r w:rsidR="006D4E2C">
        <w:rPr>
          <w:rFonts w:ascii="Times New Roman" w:hAnsi="Times New Roman" w:cs="Times New Roman"/>
          <w:b/>
          <w:bCs/>
        </w:rPr>
        <w:t>ske imovine………..…...1.578.483,86</w:t>
      </w:r>
      <w:r>
        <w:rPr>
          <w:rFonts w:ascii="Times New Roman" w:hAnsi="Times New Roman" w:cs="Times New Roman"/>
          <w:b/>
          <w:bCs/>
        </w:rPr>
        <w:t xml:space="preserve"> kun</w:t>
      </w:r>
      <w:r w:rsidR="00FE17F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,</w:t>
      </w:r>
    </w:p>
    <w:p w:rsidR="00C34FA9" w:rsidRDefault="00C34FA9" w:rsidP="00C34FA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izdaci za financijsku imo</w:t>
      </w:r>
      <w:r w:rsidR="006D4E2C">
        <w:rPr>
          <w:rFonts w:ascii="Times New Roman" w:hAnsi="Times New Roman" w:cs="Times New Roman"/>
          <w:b/>
          <w:bCs/>
        </w:rPr>
        <w:t>vinu i otplate zajmova….….…189</w:t>
      </w:r>
      <w:r w:rsidR="008258CE">
        <w:rPr>
          <w:rFonts w:ascii="Times New Roman" w:hAnsi="Times New Roman" w:cs="Times New Roman"/>
          <w:b/>
          <w:bCs/>
        </w:rPr>
        <w:t>.1</w:t>
      </w:r>
      <w:r>
        <w:rPr>
          <w:rFonts w:ascii="Times New Roman" w:hAnsi="Times New Roman" w:cs="Times New Roman"/>
          <w:b/>
          <w:bCs/>
        </w:rPr>
        <w:t>00,00 kuna</w:t>
      </w:r>
      <w:r>
        <w:rPr>
          <w:rFonts w:ascii="Times New Roman" w:hAnsi="Times New Roman" w:cs="Times New Roman"/>
        </w:rPr>
        <w:t>.</w:t>
      </w: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Obrasca PR-RAS vidljivo je kako su p</w:t>
      </w:r>
      <w:r w:rsidR="000D14AF">
        <w:rPr>
          <w:rFonts w:ascii="Times New Roman" w:hAnsi="Times New Roman" w:cs="Times New Roman"/>
        </w:rPr>
        <w:t>r</w:t>
      </w:r>
      <w:r w:rsidR="00992793">
        <w:rPr>
          <w:rFonts w:ascii="Times New Roman" w:hAnsi="Times New Roman" w:cs="Times New Roman"/>
        </w:rPr>
        <w:t>ihodi poslovanja ostvareni</w:t>
      </w:r>
      <w:r w:rsidR="008A047C">
        <w:rPr>
          <w:rFonts w:ascii="Times New Roman" w:hAnsi="Times New Roman" w:cs="Times New Roman"/>
        </w:rPr>
        <w:t xml:space="preserve"> indeksom</w:t>
      </w:r>
      <w:r w:rsidR="008258CE">
        <w:rPr>
          <w:rFonts w:ascii="Times New Roman" w:hAnsi="Times New Roman" w:cs="Times New Roman"/>
        </w:rPr>
        <w:t xml:space="preserve"> 1</w:t>
      </w:r>
      <w:r w:rsidR="008A047C">
        <w:rPr>
          <w:rFonts w:ascii="Times New Roman" w:hAnsi="Times New Roman" w:cs="Times New Roman"/>
        </w:rPr>
        <w:t>42,3</w:t>
      </w:r>
      <w:r>
        <w:rPr>
          <w:rFonts w:ascii="Times New Roman" w:hAnsi="Times New Roman" w:cs="Times New Roman"/>
        </w:rPr>
        <w:t xml:space="preserve"> </w:t>
      </w:r>
      <w:r w:rsidR="000D14AF">
        <w:rPr>
          <w:rFonts w:ascii="Times New Roman" w:hAnsi="Times New Roman" w:cs="Times New Roman"/>
        </w:rPr>
        <w:t xml:space="preserve">i </w:t>
      </w:r>
      <w:r w:rsidR="008A047C">
        <w:rPr>
          <w:rFonts w:ascii="Times New Roman" w:hAnsi="Times New Roman" w:cs="Times New Roman"/>
        </w:rPr>
        <w:t>to je znatno povećanje u odnosu na</w:t>
      </w:r>
      <w:r w:rsidR="008258CE">
        <w:rPr>
          <w:rFonts w:ascii="Times New Roman" w:hAnsi="Times New Roman" w:cs="Times New Roman"/>
        </w:rPr>
        <w:t xml:space="preserve"> prethodn</w:t>
      </w:r>
      <w:r w:rsidR="008A047C">
        <w:rPr>
          <w:rFonts w:ascii="Times New Roman" w:hAnsi="Times New Roman" w:cs="Times New Roman"/>
        </w:rPr>
        <w:t>u</w:t>
      </w:r>
      <w:r w:rsidR="008258CE">
        <w:rPr>
          <w:rFonts w:ascii="Times New Roman" w:hAnsi="Times New Roman" w:cs="Times New Roman"/>
        </w:rPr>
        <w:t xml:space="preserve"> godin</w:t>
      </w:r>
      <w:r w:rsidR="008A047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. </w:t>
      </w:r>
    </w:p>
    <w:p w:rsidR="00992793" w:rsidRDefault="00C34FA9" w:rsidP="00C34FA9">
      <w:pPr>
        <w:ind w:firstLine="705"/>
        <w:jc w:val="both"/>
        <w:rPr>
          <w:rFonts w:ascii="Times New Roman" w:hAnsi="Times New Roman" w:cs="Times New Roman"/>
        </w:rPr>
      </w:pPr>
      <w:r w:rsidRPr="001778D3">
        <w:rPr>
          <w:rFonts w:ascii="Times New Roman" w:hAnsi="Times New Roman" w:cs="Times New Roman"/>
        </w:rPr>
        <w:t xml:space="preserve">AOP </w:t>
      </w:r>
      <w:r w:rsidR="00D6541F">
        <w:rPr>
          <w:rFonts w:ascii="Times New Roman" w:hAnsi="Times New Roman" w:cs="Times New Roman"/>
        </w:rPr>
        <w:t>003</w:t>
      </w:r>
      <w:r>
        <w:rPr>
          <w:rFonts w:ascii="Times New Roman" w:hAnsi="Times New Roman" w:cs="Times New Roman"/>
        </w:rPr>
        <w:t xml:space="preserve"> Porez i prirez na dohoda</w:t>
      </w:r>
      <w:r w:rsidR="001778D3">
        <w:rPr>
          <w:rFonts w:ascii="Times New Roman" w:hAnsi="Times New Roman" w:cs="Times New Roman"/>
        </w:rPr>
        <w:t>k bilježi</w:t>
      </w:r>
      <w:r w:rsidR="00992793">
        <w:rPr>
          <w:rFonts w:ascii="Times New Roman" w:hAnsi="Times New Roman" w:cs="Times New Roman"/>
        </w:rPr>
        <w:t xml:space="preserve"> </w:t>
      </w:r>
      <w:r w:rsidR="00D6541F">
        <w:rPr>
          <w:rFonts w:ascii="Times New Roman" w:hAnsi="Times New Roman" w:cs="Times New Roman"/>
        </w:rPr>
        <w:t xml:space="preserve">znatno </w:t>
      </w:r>
      <w:r w:rsidR="00FE17FC">
        <w:rPr>
          <w:rFonts w:ascii="Times New Roman" w:hAnsi="Times New Roman" w:cs="Times New Roman"/>
        </w:rPr>
        <w:t>povećanje</w:t>
      </w:r>
      <w:r>
        <w:rPr>
          <w:rFonts w:ascii="Times New Roman" w:hAnsi="Times New Roman" w:cs="Times New Roman"/>
        </w:rPr>
        <w:t xml:space="preserve"> u odnosu na prošlu godinu</w:t>
      </w:r>
      <w:r w:rsidR="00FE17FC">
        <w:rPr>
          <w:rFonts w:ascii="Times New Roman" w:hAnsi="Times New Roman" w:cs="Times New Roman"/>
        </w:rPr>
        <w:t xml:space="preserve"> sa indeksom ostvarenja od </w:t>
      </w:r>
      <w:r w:rsidR="008A047C">
        <w:rPr>
          <w:rFonts w:ascii="Times New Roman" w:hAnsi="Times New Roman" w:cs="Times New Roman"/>
        </w:rPr>
        <w:t>476,7</w:t>
      </w:r>
      <w:r w:rsidR="001778D3">
        <w:rPr>
          <w:rFonts w:ascii="Times New Roman" w:hAnsi="Times New Roman" w:cs="Times New Roman"/>
        </w:rPr>
        <w:t xml:space="preserve">. </w:t>
      </w:r>
      <w:r w:rsidR="00D6541F">
        <w:rPr>
          <w:rFonts w:ascii="Times New Roman" w:hAnsi="Times New Roman" w:cs="Times New Roman"/>
        </w:rPr>
        <w:t>Do takvog više ostvarenog prihoda od poreza u 2018. godini je došlo iz razloga što u 2017. godini nije bilo uplata sredstava fiskalnog izravnanja.</w:t>
      </w:r>
    </w:p>
    <w:p w:rsidR="00F37CDA" w:rsidRDefault="00F37CDA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Povremeni porezi na imovinu AOP 022 imaju indeks ostvarenja 191,6 zato jer se u 2018. godini više kupovalo i prodavalo nekretnina na području Općine Sokolovac, pa je i prihod od poreza na promet nekretnina koji se bilježi na toj poziciji znatno veći nego prošle godine.</w:t>
      </w:r>
    </w:p>
    <w:p w:rsidR="00D6541F" w:rsidRDefault="00D6541F" w:rsidP="00C34FA9">
      <w:pPr>
        <w:ind w:firstLine="705"/>
        <w:jc w:val="both"/>
        <w:rPr>
          <w:rFonts w:ascii="Times New Roman" w:hAnsi="Times New Roman" w:cs="Times New Roman"/>
        </w:rPr>
      </w:pPr>
    </w:p>
    <w:p w:rsidR="00F37CDA" w:rsidRDefault="001778D3" w:rsidP="00D6541F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proračunu iz drugih proračuna AOP 054 bilježi znatno </w:t>
      </w:r>
      <w:r w:rsidR="00D6541F">
        <w:rPr>
          <w:rFonts w:ascii="Times New Roman" w:hAnsi="Times New Roman" w:cs="Times New Roman"/>
        </w:rPr>
        <w:t>smanjenje</w:t>
      </w:r>
      <w:r>
        <w:rPr>
          <w:rFonts w:ascii="Times New Roman" w:hAnsi="Times New Roman" w:cs="Times New Roman"/>
        </w:rPr>
        <w:t xml:space="preserve"> u odnosu na prošlu godinu sa indeksom </w:t>
      </w:r>
      <w:r w:rsidR="00F37CDA">
        <w:rPr>
          <w:rFonts w:ascii="Times New Roman" w:hAnsi="Times New Roman" w:cs="Times New Roman"/>
        </w:rPr>
        <w:t>17,9</w:t>
      </w:r>
      <w:r>
        <w:rPr>
          <w:rFonts w:ascii="Times New Roman" w:hAnsi="Times New Roman" w:cs="Times New Roman"/>
        </w:rPr>
        <w:t xml:space="preserve">, i to je </w:t>
      </w:r>
      <w:r w:rsidR="00D6541F">
        <w:rPr>
          <w:rFonts w:ascii="Times New Roman" w:hAnsi="Times New Roman" w:cs="Times New Roman"/>
        </w:rPr>
        <w:t>smanjenje</w:t>
      </w:r>
      <w:r>
        <w:rPr>
          <w:rFonts w:ascii="Times New Roman" w:hAnsi="Times New Roman" w:cs="Times New Roman"/>
        </w:rPr>
        <w:t xml:space="preserve"> na tekućim pomoćima proračunu iz drugih proračuna AOP 055 </w:t>
      </w:r>
      <w:r w:rsidR="00D6541F">
        <w:rPr>
          <w:rFonts w:ascii="Times New Roman" w:hAnsi="Times New Roman" w:cs="Times New Roman"/>
        </w:rPr>
        <w:t xml:space="preserve">sa indeksom ostvarenja </w:t>
      </w:r>
      <w:r w:rsidR="00F37CDA">
        <w:rPr>
          <w:rFonts w:ascii="Times New Roman" w:hAnsi="Times New Roman" w:cs="Times New Roman"/>
        </w:rPr>
        <w:t>4,2</w:t>
      </w:r>
      <w:r w:rsidR="00D6541F">
        <w:rPr>
          <w:rFonts w:ascii="Times New Roman" w:hAnsi="Times New Roman" w:cs="Times New Roman"/>
        </w:rPr>
        <w:t xml:space="preserve">, a razlog je taj što </w:t>
      </w:r>
      <w:r w:rsidR="00F37CDA">
        <w:rPr>
          <w:rFonts w:ascii="Times New Roman" w:hAnsi="Times New Roman" w:cs="Times New Roman"/>
        </w:rPr>
        <w:t>je u 2017. godini bila isplaćivana tekuća pomoć iz državnog proračuna, koje u 2018. godini nije bilo.</w:t>
      </w:r>
    </w:p>
    <w:p w:rsidR="00096D2E" w:rsidRDefault="00D6541F" w:rsidP="00D6541F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778D3">
        <w:rPr>
          <w:rFonts w:ascii="Times New Roman" w:hAnsi="Times New Roman" w:cs="Times New Roman"/>
        </w:rPr>
        <w:t>apitaln</w:t>
      </w:r>
      <w:r>
        <w:rPr>
          <w:rFonts w:ascii="Times New Roman" w:hAnsi="Times New Roman" w:cs="Times New Roman"/>
        </w:rPr>
        <w:t>e</w:t>
      </w:r>
      <w:r w:rsidR="001778D3">
        <w:rPr>
          <w:rFonts w:ascii="Times New Roman" w:hAnsi="Times New Roman" w:cs="Times New Roman"/>
        </w:rPr>
        <w:t xml:space="preserve"> pomoćima prorač</w:t>
      </w:r>
      <w:r w:rsidR="00096D2E">
        <w:rPr>
          <w:rFonts w:ascii="Times New Roman" w:hAnsi="Times New Roman" w:cs="Times New Roman"/>
        </w:rPr>
        <w:t>unu iz drugih proračuna AOP 056 i</w:t>
      </w:r>
      <w:r w:rsidR="00F37CDA">
        <w:rPr>
          <w:rFonts w:ascii="Times New Roman" w:hAnsi="Times New Roman" w:cs="Times New Roman"/>
        </w:rPr>
        <w:t>ma indeks ostvarenja 50,5</w:t>
      </w:r>
      <w:r w:rsidR="00096D2E">
        <w:rPr>
          <w:rFonts w:ascii="Times New Roman" w:hAnsi="Times New Roman" w:cs="Times New Roman"/>
        </w:rPr>
        <w:t xml:space="preserve"> zato jer su u 2018. odobreno i uplaćeno u Proračun Općine </w:t>
      </w:r>
      <w:r w:rsidR="00F37CDA">
        <w:rPr>
          <w:rFonts w:ascii="Times New Roman" w:hAnsi="Times New Roman" w:cs="Times New Roman"/>
        </w:rPr>
        <w:t>Sokolovac manje</w:t>
      </w:r>
      <w:r w:rsidR="00096D2E">
        <w:rPr>
          <w:rFonts w:ascii="Times New Roman" w:hAnsi="Times New Roman" w:cs="Times New Roman"/>
        </w:rPr>
        <w:t xml:space="preserve"> sredstava od </w:t>
      </w:r>
      <w:r w:rsidR="00096D2E">
        <w:rPr>
          <w:rFonts w:ascii="Times New Roman" w:hAnsi="Times New Roman" w:cs="Times New Roman"/>
        </w:rPr>
        <w:lastRenderedPageBreak/>
        <w:t xml:space="preserve">kapitalnih pomoći i to iz županijskog i iz državnog proračuna. </w:t>
      </w:r>
      <w:r w:rsidR="005456A9">
        <w:rPr>
          <w:rFonts w:ascii="Times New Roman" w:hAnsi="Times New Roman" w:cs="Times New Roman"/>
        </w:rPr>
        <w:t xml:space="preserve">Tekuće pomoći od izvanproračunskih korisnika AOP 058 imaju indeks ostvarenja </w:t>
      </w:r>
      <w:r w:rsidR="00F37CDA">
        <w:rPr>
          <w:rFonts w:ascii="Times New Roman" w:hAnsi="Times New Roman" w:cs="Times New Roman"/>
        </w:rPr>
        <w:t>51,3</w:t>
      </w:r>
      <w:r w:rsidR="005456A9">
        <w:rPr>
          <w:rFonts w:ascii="Times New Roman" w:hAnsi="Times New Roman" w:cs="Times New Roman"/>
        </w:rPr>
        <w:t xml:space="preserve"> zato jer je bila uplaćeno manje sredstava za radnike na javnim radovima, a u skladu s potrebom u 2018.</w:t>
      </w:r>
    </w:p>
    <w:p w:rsidR="00096D2E" w:rsidRDefault="00096D2E" w:rsidP="00D6541F">
      <w:pPr>
        <w:ind w:firstLine="705"/>
        <w:jc w:val="both"/>
        <w:rPr>
          <w:rFonts w:ascii="Times New Roman" w:hAnsi="Times New Roman" w:cs="Times New Roman"/>
        </w:rPr>
      </w:pPr>
    </w:p>
    <w:p w:rsidR="005456A9" w:rsidRDefault="001778D3" w:rsidP="00F37CDA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 201</w:t>
      </w:r>
      <w:r w:rsidR="005456A9">
        <w:rPr>
          <w:rFonts w:ascii="Times New Roman" w:hAnsi="Times New Roman" w:cs="Times New Roman"/>
        </w:rPr>
        <w:t xml:space="preserve">8. godini ostvareni su </w:t>
      </w:r>
      <w:r w:rsidR="00A5629A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</w:t>
      </w:r>
      <w:r w:rsidR="005456A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rihod</w:t>
      </w:r>
      <w:r w:rsidR="005456A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od </w:t>
      </w:r>
      <w:r w:rsidR="005456A9">
        <w:rPr>
          <w:rFonts w:ascii="Times New Roman" w:hAnsi="Times New Roman" w:cs="Times New Roman"/>
        </w:rPr>
        <w:t xml:space="preserve">imovne AOP 074 sa indeksom ostvarenja </w:t>
      </w:r>
      <w:r w:rsidR="00F37CDA">
        <w:rPr>
          <w:rFonts w:ascii="Times New Roman" w:hAnsi="Times New Roman" w:cs="Times New Roman"/>
        </w:rPr>
        <w:t>113,2</w:t>
      </w:r>
      <w:r w:rsidR="005456A9">
        <w:rPr>
          <w:rFonts w:ascii="Times New Roman" w:hAnsi="Times New Roman" w:cs="Times New Roman"/>
        </w:rPr>
        <w:t xml:space="preserve"> a to je u</w:t>
      </w:r>
      <w:r w:rsidR="00F37CDA">
        <w:rPr>
          <w:rFonts w:ascii="Times New Roman" w:hAnsi="Times New Roman" w:cs="Times New Roman"/>
        </w:rPr>
        <w:t xml:space="preserve"> skladu sa potrebama u 2018. godini. Manje ostvarenje bilježi se kod Kamata na oročena sredstva i depozite po viđenju sa indeksom 21,8 i to zato jer je u 2018. bilo manje financijskih sredstava na računu na koja se dobivaju kamate nego u 2017. godini. Prihodi od nefinancijske imovine AOP 083 imaju indeks ostvarenja 114,4 i to je u skladu sa potrebama u 2018. godini.</w:t>
      </w:r>
    </w:p>
    <w:p w:rsidR="00F37CDA" w:rsidRDefault="00F37CDA" w:rsidP="00F37CDA">
      <w:pPr>
        <w:ind w:firstLine="705"/>
        <w:jc w:val="both"/>
        <w:rPr>
          <w:rFonts w:ascii="Times New Roman" w:hAnsi="Times New Roman" w:cs="Times New Roman"/>
        </w:rPr>
      </w:pPr>
    </w:p>
    <w:p w:rsidR="001022B3" w:rsidRDefault="001022B3" w:rsidP="001022B3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upravnih i administrativnih pristojbi, pristojbi po posebnim propisima i naknada AOP 105 ostvaren je na nivou sa prošlom godinom i ima indeks ostvarenja 9</w:t>
      </w:r>
      <w:r w:rsidR="00F37CDA">
        <w:rPr>
          <w:rFonts w:ascii="Times New Roman" w:hAnsi="Times New Roman" w:cs="Times New Roman"/>
        </w:rPr>
        <w:t>8,3</w:t>
      </w:r>
      <w:r>
        <w:rPr>
          <w:rFonts w:ascii="Times New Roman" w:hAnsi="Times New Roman" w:cs="Times New Roman"/>
        </w:rPr>
        <w:t>.</w:t>
      </w:r>
    </w:p>
    <w:p w:rsidR="00C34FA9" w:rsidRDefault="00C34FA9" w:rsidP="008E0561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</w:t>
      </w:r>
      <w:r w:rsidR="008E0561">
        <w:rPr>
          <w:rFonts w:ascii="Times New Roman" w:hAnsi="Times New Roman" w:cs="Times New Roman"/>
        </w:rPr>
        <w:t>stupanje je i na poziciji AOP 120</w:t>
      </w:r>
      <w:r>
        <w:rPr>
          <w:rFonts w:ascii="Times New Roman" w:hAnsi="Times New Roman" w:cs="Times New Roman"/>
        </w:rPr>
        <w:t xml:space="preserve">  Komunalni doprinosi gdje je indeks </w:t>
      </w:r>
      <w:r w:rsidR="00F37CDA">
        <w:rPr>
          <w:rFonts w:ascii="Times New Roman" w:hAnsi="Times New Roman" w:cs="Times New Roman"/>
        </w:rPr>
        <w:t>83,8</w:t>
      </w:r>
      <w:r w:rsidR="00D74993">
        <w:rPr>
          <w:rFonts w:ascii="Times New Roman" w:hAnsi="Times New Roman" w:cs="Times New Roman"/>
        </w:rPr>
        <w:t xml:space="preserve"> iz razloga što je u toku 201</w:t>
      </w:r>
      <w:r w:rsidR="001022B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uplaćeno </w:t>
      </w:r>
      <w:r w:rsidR="001022B3">
        <w:rPr>
          <w:rFonts w:ascii="Times New Roman" w:hAnsi="Times New Roman" w:cs="Times New Roman"/>
        </w:rPr>
        <w:t>maje</w:t>
      </w:r>
      <w:r>
        <w:rPr>
          <w:rFonts w:ascii="Times New Roman" w:hAnsi="Times New Roman" w:cs="Times New Roman"/>
        </w:rPr>
        <w:t xml:space="preserve"> komunalnih doprinosa </w:t>
      </w:r>
      <w:r w:rsidR="008E0561">
        <w:rPr>
          <w:rFonts w:ascii="Times New Roman" w:hAnsi="Times New Roman" w:cs="Times New Roman"/>
        </w:rPr>
        <w:t>nego u 201</w:t>
      </w:r>
      <w:r w:rsidR="001022B3">
        <w:rPr>
          <w:rFonts w:ascii="Times New Roman" w:hAnsi="Times New Roman" w:cs="Times New Roman"/>
        </w:rPr>
        <w:t>7</w:t>
      </w:r>
      <w:r w:rsidR="008E0561">
        <w:rPr>
          <w:rFonts w:ascii="Times New Roman" w:hAnsi="Times New Roman" w:cs="Times New Roman"/>
        </w:rPr>
        <w:t>. godini</w:t>
      </w:r>
      <w:r>
        <w:rPr>
          <w:rFonts w:ascii="Times New Roman" w:hAnsi="Times New Roman" w:cs="Times New Roman"/>
        </w:rPr>
        <w:t xml:space="preserve">. </w:t>
      </w:r>
    </w:p>
    <w:p w:rsidR="00C30ECE" w:rsidRDefault="00C30ECE" w:rsidP="008E0561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r</w:t>
      </w:r>
      <w:r w:rsidR="000D14AF">
        <w:rPr>
          <w:rFonts w:ascii="Times New Roman" w:hAnsi="Times New Roman" w:cs="Times New Roman"/>
        </w:rPr>
        <w:t>ashoda poslovanja</w:t>
      </w:r>
      <w:r w:rsidR="00C30ECE">
        <w:rPr>
          <w:rFonts w:ascii="Times New Roman" w:hAnsi="Times New Roman" w:cs="Times New Roman"/>
        </w:rPr>
        <w:t xml:space="preserve"> AOP 148</w:t>
      </w:r>
      <w:r w:rsidR="000D14AF">
        <w:rPr>
          <w:rFonts w:ascii="Times New Roman" w:hAnsi="Times New Roman" w:cs="Times New Roman"/>
        </w:rPr>
        <w:t xml:space="preserve"> indeks je </w:t>
      </w:r>
      <w:r w:rsidR="00F37CDA">
        <w:rPr>
          <w:rFonts w:ascii="Times New Roman" w:hAnsi="Times New Roman" w:cs="Times New Roman"/>
        </w:rPr>
        <w:t>107,1</w:t>
      </w:r>
      <w:r w:rsidR="000D14AF">
        <w:rPr>
          <w:rFonts w:ascii="Times New Roman" w:hAnsi="Times New Roman" w:cs="Times New Roman"/>
        </w:rPr>
        <w:t xml:space="preserve"> i </w:t>
      </w:r>
      <w:r w:rsidR="008E0561">
        <w:rPr>
          <w:rFonts w:ascii="Times New Roman" w:hAnsi="Times New Roman" w:cs="Times New Roman"/>
        </w:rPr>
        <w:t>bilježi blag</w:t>
      </w:r>
      <w:r w:rsidR="00C30ECE">
        <w:rPr>
          <w:rFonts w:ascii="Times New Roman" w:hAnsi="Times New Roman" w:cs="Times New Roman"/>
        </w:rPr>
        <w:t>o</w:t>
      </w:r>
      <w:r w:rsidR="008E0561">
        <w:rPr>
          <w:rFonts w:ascii="Times New Roman" w:hAnsi="Times New Roman" w:cs="Times New Roman"/>
        </w:rPr>
        <w:t xml:space="preserve"> </w:t>
      </w:r>
      <w:r w:rsidR="00F37CDA">
        <w:rPr>
          <w:rFonts w:ascii="Times New Roman" w:hAnsi="Times New Roman" w:cs="Times New Roman"/>
        </w:rPr>
        <w:t>povećanje</w:t>
      </w:r>
      <w:r w:rsidR="008E0561">
        <w:rPr>
          <w:rFonts w:ascii="Times New Roman" w:hAnsi="Times New Roman" w:cs="Times New Roman"/>
        </w:rPr>
        <w:t xml:space="preserve"> u odnosu na prethodnu godinu</w:t>
      </w:r>
      <w:r>
        <w:rPr>
          <w:rFonts w:ascii="Times New Roman" w:hAnsi="Times New Roman" w:cs="Times New Roman"/>
        </w:rPr>
        <w:t>, a obrazloženje dat ćemo u nastavku po pojedinim pozicijama.</w:t>
      </w:r>
    </w:p>
    <w:p w:rsidR="008E0561" w:rsidRDefault="008E0561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zaposlene AOP 149 ima indeks ostvarenja 1</w:t>
      </w:r>
      <w:r w:rsidR="00F37CDA">
        <w:rPr>
          <w:rFonts w:ascii="Times New Roman" w:hAnsi="Times New Roman" w:cs="Times New Roman"/>
        </w:rPr>
        <w:t>52,8</w:t>
      </w:r>
      <w:r>
        <w:rPr>
          <w:rFonts w:ascii="Times New Roman" w:hAnsi="Times New Roman" w:cs="Times New Roman"/>
        </w:rPr>
        <w:t xml:space="preserve"> </w:t>
      </w:r>
      <w:r w:rsidR="00F37CDA">
        <w:rPr>
          <w:rFonts w:ascii="Times New Roman" w:hAnsi="Times New Roman" w:cs="Times New Roman"/>
        </w:rPr>
        <w:t>i to je u skladu sa potrebama u 2018. godini.</w:t>
      </w:r>
      <w:r w:rsidR="00E75BD7">
        <w:rPr>
          <w:rFonts w:ascii="Times New Roman" w:hAnsi="Times New Roman" w:cs="Times New Roman"/>
        </w:rPr>
        <w:t xml:space="preserve"> D</w:t>
      </w:r>
      <w:r w:rsidR="00F37CDA">
        <w:rPr>
          <w:rFonts w:ascii="Times New Roman" w:hAnsi="Times New Roman" w:cs="Times New Roman"/>
        </w:rPr>
        <w:t>io prekoračenja odnosi se na</w:t>
      </w:r>
      <w:r w:rsidR="00E75BD7">
        <w:rPr>
          <w:rFonts w:ascii="Times New Roman" w:hAnsi="Times New Roman" w:cs="Times New Roman"/>
        </w:rPr>
        <w:t xml:space="preserve"> isplatu otpremnine radnice radi odlaska u mirovinu. Isto tako, u 2018. godini povećana je osnovica za isplatu plaće svim radnicima.</w:t>
      </w:r>
      <w:r w:rsidR="00F37CDA">
        <w:rPr>
          <w:rFonts w:ascii="Times New Roman" w:hAnsi="Times New Roman" w:cs="Times New Roman"/>
        </w:rPr>
        <w:t xml:space="preserve"> </w:t>
      </w: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AOP 160 ima indeks izvršenja </w:t>
      </w:r>
      <w:r w:rsidR="00E75045">
        <w:rPr>
          <w:rFonts w:ascii="Times New Roman" w:hAnsi="Times New Roman" w:cs="Times New Roman"/>
        </w:rPr>
        <w:t>1</w:t>
      </w:r>
      <w:r w:rsidR="00E75BD7">
        <w:rPr>
          <w:rFonts w:ascii="Times New Roman" w:hAnsi="Times New Roman" w:cs="Times New Roman"/>
        </w:rPr>
        <w:t>16,1</w:t>
      </w:r>
      <w:r>
        <w:rPr>
          <w:rFonts w:ascii="Times New Roman" w:hAnsi="Times New Roman" w:cs="Times New Roman"/>
        </w:rPr>
        <w:t xml:space="preserve">  </w:t>
      </w:r>
      <w:r w:rsidR="00E75045">
        <w:rPr>
          <w:rFonts w:ascii="Times New Roman" w:hAnsi="Times New Roman" w:cs="Times New Roman"/>
        </w:rPr>
        <w:t>što je više nego u 2017. godini, ali</w:t>
      </w:r>
      <w:r w:rsidR="000606B4">
        <w:rPr>
          <w:rFonts w:ascii="Times New Roman" w:hAnsi="Times New Roman" w:cs="Times New Roman"/>
        </w:rPr>
        <w:t xml:space="preserve"> je u skladu sa</w:t>
      </w:r>
      <w:r w:rsidR="00E75045">
        <w:rPr>
          <w:rFonts w:ascii="Times New Roman" w:hAnsi="Times New Roman" w:cs="Times New Roman"/>
        </w:rPr>
        <w:t xml:space="preserve"> financijskom planom i</w:t>
      </w:r>
      <w:r w:rsidR="000606B4">
        <w:rPr>
          <w:rFonts w:ascii="Times New Roman" w:hAnsi="Times New Roman" w:cs="Times New Roman"/>
        </w:rPr>
        <w:t xml:space="preserve"> potrebama u 201</w:t>
      </w:r>
      <w:r w:rsidR="00E75045">
        <w:rPr>
          <w:rFonts w:ascii="Times New Roman" w:hAnsi="Times New Roman" w:cs="Times New Roman"/>
        </w:rPr>
        <w:t>8</w:t>
      </w:r>
      <w:r w:rsidR="000606B4">
        <w:rPr>
          <w:rFonts w:ascii="Times New Roman" w:hAnsi="Times New Roman" w:cs="Times New Roman"/>
        </w:rPr>
        <w:t xml:space="preserve">. </w:t>
      </w:r>
      <w:r w:rsidR="00E75045">
        <w:rPr>
          <w:rFonts w:ascii="Times New Roman" w:hAnsi="Times New Roman" w:cs="Times New Roman"/>
        </w:rPr>
        <w:t>g</w:t>
      </w:r>
      <w:r w:rsidR="000606B4">
        <w:rPr>
          <w:rFonts w:ascii="Times New Roman" w:hAnsi="Times New Roman" w:cs="Times New Roman"/>
        </w:rPr>
        <w:t>odini</w:t>
      </w:r>
      <w:r w:rsidR="00E75045">
        <w:rPr>
          <w:rFonts w:ascii="Times New Roman" w:hAnsi="Times New Roman" w:cs="Times New Roman"/>
        </w:rPr>
        <w:t>.</w:t>
      </w:r>
      <w:r w:rsidR="00E75BD7">
        <w:rPr>
          <w:rFonts w:ascii="Times New Roman" w:hAnsi="Times New Roman" w:cs="Times New Roman"/>
        </w:rPr>
        <w:t xml:space="preserve"> Razlike više ili manje u izvršenju su na svim kontima materijalnih rashoda, a to je u skladu sa potrebama i financijskim planom u 2018. godini. </w:t>
      </w:r>
    </w:p>
    <w:p w:rsidR="000A75CC" w:rsidRDefault="000A75CC" w:rsidP="00C34FA9">
      <w:pPr>
        <w:ind w:firstLine="705"/>
        <w:jc w:val="both"/>
        <w:rPr>
          <w:rFonts w:ascii="Times New Roman" w:hAnsi="Times New Roman" w:cs="Times New Roman"/>
        </w:rPr>
      </w:pPr>
    </w:p>
    <w:p w:rsidR="000A75CC" w:rsidRDefault="009B4FFD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3B560D">
        <w:rPr>
          <w:rFonts w:ascii="Times New Roman" w:hAnsi="Times New Roman" w:cs="Times New Roman"/>
        </w:rPr>
        <w:t>smanjenja</w:t>
      </w:r>
      <w:r>
        <w:rPr>
          <w:rFonts w:ascii="Times New Roman" w:hAnsi="Times New Roman" w:cs="Times New Roman"/>
        </w:rPr>
        <w:t xml:space="preserve"> je došlo kod isplata Subvencija </w:t>
      </w:r>
      <w:r w:rsidR="003B560D">
        <w:rPr>
          <w:rFonts w:ascii="Times New Roman" w:hAnsi="Times New Roman" w:cs="Times New Roman"/>
        </w:rPr>
        <w:t xml:space="preserve">poljoprivrednicima i obrtnicima </w:t>
      </w:r>
      <w:r>
        <w:rPr>
          <w:rFonts w:ascii="Times New Roman" w:hAnsi="Times New Roman" w:cs="Times New Roman"/>
        </w:rPr>
        <w:t>AOP 21</w:t>
      </w:r>
      <w:r w:rsidR="003B560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sa indeksom ostvarenja </w:t>
      </w:r>
      <w:r w:rsidR="003B560D">
        <w:rPr>
          <w:rFonts w:ascii="Times New Roman" w:hAnsi="Times New Roman" w:cs="Times New Roman"/>
        </w:rPr>
        <w:t>87,3</w:t>
      </w:r>
      <w:r>
        <w:rPr>
          <w:rFonts w:ascii="Times New Roman" w:hAnsi="Times New Roman" w:cs="Times New Roman"/>
        </w:rPr>
        <w:t xml:space="preserve"> i to je u skladu sa potrebama u 2018. godini.</w:t>
      </w:r>
    </w:p>
    <w:p w:rsidR="003B560D" w:rsidRDefault="003B560D" w:rsidP="00C34FA9">
      <w:pPr>
        <w:ind w:firstLine="705"/>
        <w:jc w:val="both"/>
        <w:rPr>
          <w:rFonts w:ascii="Times New Roman" w:hAnsi="Times New Roman" w:cs="Times New Roman"/>
        </w:rPr>
      </w:pPr>
    </w:p>
    <w:p w:rsidR="003B560D" w:rsidRDefault="009B4FFD" w:rsidP="00CB44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560D">
        <w:rPr>
          <w:rFonts w:ascii="Times New Roman" w:hAnsi="Times New Roman" w:cs="Times New Roman"/>
        </w:rPr>
        <w:t>Blago povećanje bilježi se i kod Tekućih pomoći unutar općeg proračuna AOP 229 sa indeksom ostvarenja 112,6 i to je u skladu sa potrebama u 2018. godini.</w:t>
      </w:r>
    </w:p>
    <w:p w:rsidR="003B560D" w:rsidRDefault="003B560D" w:rsidP="00CB4402">
      <w:pPr>
        <w:jc w:val="both"/>
        <w:rPr>
          <w:rFonts w:ascii="Times New Roman" w:hAnsi="Times New Roman" w:cs="Times New Roman"/>
        </w:rPr>
      </w:pPr>
    </w:p>
    <w:p w:rsidR="009B4FFD" w:rsidRDefault="009B4FFD" w:rsidP="00CB44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 </w:t>
      </w:r>
      <w:r w:rsidR="003B560D">
        <w:rPr>
          <w:rFonts w:ascii="Times New Roman" w:hAnsi="Times New Roman" w:cs="Times New Roman"/>
        </w:rPr>
        <w:t>povećanja je došlo na AOP 246</w:t>
      </w:r>
      <w:r>
        <w:rPr>
          <w:rFonts w:ascii="Times New Roman" w:hAnsi="Times New Roman" w:cs="Times New Roman"/>
        </w:rPr>
        <w:t xml:space="preserve"> Naknade građanima i kućanstvima </w:t>
      </w:r>
      <w:r w:rsidR="003B560D">
        <w:rPr>
          <w:rFonts w:ascii="Times New Roman" w:hAnsi="Times New Roman" w:cs="Times New Roman"/>
        </w:rPr>
        <w:t>na temelju osiguranja i druge naknade sa indeksom os</w:t>
      </w:r>
      <w:r>
        <w:rPr>
          <w:rFonts w:ascii="Times New Roman" w:hAnsi="Times New Roman" w:cs="Times New Roman"/>
        </w:rPr>
        <w:t xml:space="preserve">tvarenja </w:t>
      </w:r>
      <w:r w:rsidR="003B560D">
        <w:rPr>
          <w:rFonts w:ascii="Times New Roman" w:hAnsi="Times New Roman" w:cs="Times New Roman"/>
        </w:rPr>
        <w:t>122,2</w:t>
      </w:r>
      <w:r>
        <w:rPr>
          <w:rFonts w:ascii="Times New Roman" w:hAnsi="Times New Roman" w:cs="Times New Roman"/>
        </w:rPr>
        <w:t xml:space="preserve"> </w:t>
      </w:r>
      <w:r w:rsidR="003B560D">
        <w:rPr>
          <w:rFonts w:ascii="Times New Roman" w:hAnsi="Times New Roman" w:cs="Times New Roman"/>
        </w:rPr>
        <w:t xml:space="preserve"> i to je u skladu sa planom i potrebama u 2018. godini.</w:t>
      </w:r>
    </w:p>
    <w:p w:rsidR="003B560D" w:rsidRDefault="003B560D" w:rsidP="00CB4402">
      <w:pPr>
        <w:jc w:val="both"/>
        <w:rPr>
          <w:rFonts w:ascii="Times New Roman" w:hAnsi="Times New Roman" w:cs="Times New Roman"/>
        </w:rPr>
      </w:pPr>
    </w:p>
    <w:p w:rsidR="008E5AA0" w:rsidRDefault="008E5AA0" w:rsidP="00CB44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Tekuće donacije u novcu AOP 2</w:t>
      </w:r>
      <w:r w:rsidR="003B560D">
        <w:rPr>
          <w:rFonts w:ascii="Times New Roman" w:hAnsi="Times New Roman" w:cs="Times New Roman"/>
        </w:rPr>
        <w:t>59 imaju indeks ostvarenja 128,6</w:t>
      </w:r>
      <w:r>
        <w:rPr>
          <w:rFonts w:ascii="Times New Roman" w:hAnsi="Times New Roman" w:cs="Times New Roman"/>
        </w:rPr>
        <w:t xml:space="preserve"> i to je u skladu sa potrebama u 2018. godini.</w:t>
      </w:r>
    </w:p>
    <w:p w:rsidR="003B560D" w:rsidRDefault="003B560D" w:rsidP="00CB4402">
      <w:pPr>
        <w:jc w:val="both"/>
        <w:rPr>
          <w:rFonts w:ascii="Times New Roman" w:hAnsi="Times New Roman" w:cs="Times New Roman"/>
        </w:rPr>
      </w:pPr>
    </w:p>
    <w:p w:rsidR="008E5AA0" w:rsidRDefault="003B560D" w:rsidP="00CB44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5AA0">
        <w:rPr>
          <w:rFonts w:ascii="Times New Roman" w:hAnsi="Times New Roman" w:cs="Times New Roman"/>
        </w:rPr>
        <w:t xml:space="preserve">Naknada šteta pravnim i fizičkim osobama AOP 267 </w:t>
      </w:r>
      <w:r>
        <w:rPr>
          <w:rFonts w:ascii="Times New Roman" w:hAnsi="Times New Roman" w:cs="Times New Roman"/>
        </w:rPr>
        <w:t>u 2018. godini nije bilo</w:t>
      </w:r>
      <w:r w:rsidR="008E5AA0">
        <w:rPr>
          <w:rFonts w:ascii="Times New Roman" w:hAnsi="Times New Roman" w:cs="Times New Roman"/>
        </w:rPr>
        <w:t>.</w:t>
      </w:r>
    </w:p>
    <w:p w:rsidR="003B560D" w:rsidRDefault="003B560D" w:rsidP="00CB4402">
      <w:pPr>
        <w:jc w:val="both"/>
        <w:rPr>
          <w:rFonts w:ascii="Times New Roman" w:hAnsi="Times New Roman" w:cs="Times New Roman"/>
        </w:rPr>
      </w:pPr>
    </w:p>
    <w:p w:rsidR="003B560D" w:rsidRDefault="003B560D" w:rsidP="00CB44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Kapitalne pomoći kreditnim i ostalim financijskim institucijama te trgovačkim društvima u javnom sektoru imaju indeks ostvarenja 60 zato jer je u 2018. godini bila manja potreba za isplatom te vrste rashoda nego u 2017. godini.</w:t>
      </w:r>
    </w:p>
    <w:p w:rsidR="009B4FFD" w:rsidRDefault="009B4FFD" w:rsidP="00CB4402">
      <w:pPr>
        <w:jc w:val="both"/>
        <w:rPr>
          <w:rFonts w:ascii="Times New Roman" w:hAnsi="Times New Roman" w:cs="Times New Roman"/>
        </w:rPr>
      </w:pPr>
    </w:p>
    <w:p w:rsidR="009B4FFD" w:rsidRDefault="009B4FFD" w:rsidP="00CB4402">
      <w:pPr>
        <w:jc w:val="both"/>
        <w:rPr>
          <w:rFonts w:ascii="Times New Roman" w:hAnsi="Times New Roman" w:cs="Times New Roman"/>
        </w:rPr>
      </w:pPr>
    </w:p>
    <w:p w:rsidR="000911C0" w:rsidRDefault="00B65703" w:rsidP="008E5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11C0">
        <w:rPr>
          <w:rFonts w:ascii="Times New Roman" w:hAnsi="Times New Roman" w:cs="Times New Roman"/>
        </w:rPr>
        <w:t xml:space="preserve">Prihodi od prodaje nefinancijske imovine AOP 289 </w:t>
      </w:r>
      <w:r w:rsidR="003B560D">
        <w:rPr>
          <w:rFonts w:ascii="Times New Roman" w:hAnsi="Times New Roman" w:cs="Times New Roman"/>
        </w:rPr>
        <w:t>u 2018. godini nemaju ostvarenja.</w:t>
      </w: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</w:p>
    <w:p w:rsidR="008E5AA0" w:rsidRDefault="00C34FA9" w:rsidP="007C7405">
      <w:pPr>
        <w:ind w:firstLine="705"/>
        <w:jc w:val="both"/>
        <w:rPr>
          <w:rFonts w:ascii="Times New Roman" w:hAnsi="Times New Roman" w:cs="Times New Roman"/>
        </w:rPr>
      </w:pPr>
      <w:r w:rsidRPr="00ED00FD">
        <w:rPr>
          <w:rFonts w:ascii="Times New Roman" w:hAnsi="Times New Roman" w:cs="Times New Roman"/>
        </w:rPr>
        <w:lastRenderedPageBreak/>
        <w:t xml:space="preserve">Rashodi za nabavu nefinancijske </w:t>
      </w:r>
      <w:r w:rsidR="008E5AA0">
        <w:rPr>
          <w:rFonts w:ascii="Times New Roman" w:hAnsi="Times New Roman" w:cs="Times New Roman"/>
        </w:rPr>
        <w:t>imovine AOP 341</w:t>
      </w:r>
      <w:r w:rsidR="00B804E4">
        <w:rPr>
          <w:rFonts w:ascii="Times New Roman" w:hAnsi="Times New Roman" w:cs="Times New Roman"/>
        </w:rPr>
        <w:t xml:space="preserve"> </w:t>
      </w:r>
      <w:r w:rsidR="003B560D">
        <w:rPr>
          <w:rFonts w:ascii="Times New Roman" w:hAnsi="Times New Roman" w:cs="Times New Roman"/>
        </w:rPr>
        <w:t>imaju indeks</w:t>
      </w:r>
      <w:r w:rsidR="003F2F7B">
        <w:rPr>
          <w:rFonts w:ascii="Times New Roman" w:hAnsi="Times New Roman" w:cs="Times New Roman"/>
        </w:rPr>
        <w:t xml:space="preserve"> </w:t>
      </w:r>
      <w:r w:rsidR="00B804E4">
        <w:rPr>
          <w:rFonts w:ascii="Times New Roman" w:hAnsi="Times New Roman" w:cs="Times New Roman"/>
        </w:rPr>
        <w:t>ostvaren</w:t>
      </w:r>
      <w:r w:rsidR="003F2F7B">
        <w:rPr>
          <w:rFonts w:ascii="Times New Roman" w:hAnsi="Times New Roman" w:cs="Times New Roman"/>
        </w:rPr>
        <w:t>ja</w:t>
      </w:r>
      <w:r w:rsidR="00B804E4">
        <w:rPr>
          <w:rFonts w:ascii="Times New Roman" w:hAnsi="Times New Roman" w:cs="Times New Roman"/>
        </w:rPr>
        <w:t xml:space="preserve"> su </w:t>
      </w:r>
      <w:r w:rsidR="00ED00FD">
        <w:rPr>
          <w:rFonts w:ascii="Times New Roman" w:hAnsi="Times New Roman" w:cs="Times New Roman"/>
        </w:rPr>
        <w:t>91,8 što je na nivou sa prošlom godinom</w:t>
      </w:r>
      <w:r>
        <w:rPr>
          <w:rFonts w:ascii="Times New Roman" w:hAnsi="Times New Roman" w:cs="Times New Roman"/>
        </w:rPr>
        <w:t xml:space="preserve"> i ti rashodi koji čine ovu poziciju izvršeni su u skladu sa proračunom i osiguranim financijskim sredstvima.</w:t>
      </w:r>
      <w:r w:rsidR="00B804E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io se odnosi</w:t>
      </w:r>
      <w:r w:rsidR="007C7405">
        <w:rPr>
          <w:rFonts w:ascii="Times New Roman" w:hAnsi="Times New Roman" w:cs="Times New Roman"/>
        </w:rPr>
        <w:t xml:space="preserve"> na</w:t>
      </w:r>
      <w:r w:rsidR="00B804E4">
        <w:rPr>
          <w:rFonts w:ascii="Times New Roman" w:hAnsi="Times New Roman" w:cs="Times New Roman"/>
        </w:rPr>
        <w:t xml:space="preserve"> Ostal</w:t>
      </w:r>
      <w:r w:rsidR="007C7405">
        <w:rPr>
          <w:rFonts w:ascii="Times New Roman" w:hAnsi="Times New Roman" w:cs="Times New Roman"/>
        </w:rPr>
        <w:t>u nematerijalnu</w:t>
      </w:r>
      <w:r w:rsidR="00B804E4">
        <w:rPr>
          <w:rFonts w:ascii="Times New Roman" w:hAnsi="Times New Roman" w:cs="Times New Roman"/>
        </w:rPr>
        <w:t xml:space="preserve"> imovina AOP 3</w:t>
      </w:r>
      <w:r w:rsidR="007C7405">
        <w:rPr>
          <w:rFonts w:ascii="Times New Roman" w:hAnsi="Times New Roman" w:cs="Times New Roman"/>
        </w:rPr>
        <w:t>53</w:t>
      </w:r>
      <w:r w:rsidR="00B804E4">
        <w:rPr>
          <w:rFonts w:ascii="Times New Roman" w:hAnsi="Times New Roman" w:cs="Times New Roman"/>
        </w:rPr>
        <w:t xml:space="preserve"> sa indeksom ostvarenja </w:t>
      </w:r>
      <w:r w:rsidR="00ED00FD">
        <w:rPr>
          <w:rFonts w:ascii="Times New Roman" w:hAnsi="Times New Roman" w:cs="Times New Roman"/>
        </w:rPr>
        <w:t>101,4</w:t>
      </w:r>
      <w:r w:rsidR="00B804E4">
        <w:rPr>
          <w:rFonts w:ascii="Times New Roman" w:hAnsi="Times New Roman" w:cs="Times New Roman"/>
        </w:rPr>
        <w:t xml:space="preserve"> </w:t>
      </w:r>
      <w:r w:rsidR="007C7405">
        <w:rPr>
          <w:rFonts w:ascii="Times New Roman" w:hAnsi="Times New Roman" w:cs="Times New Roman"/>
        </w:rPr>
        <w:t>i to je</w:t>
      </w:r>
      <w:r w:rsidR="00B804E4">
        <w:rPr>
          <w:rFonts w:ascii="Times New Roman" w:hAnsi="Times New Roman" w:cs="Times New Roman"/>
        </w:rPr>
        <w:t xml:space="preserve"> </w:t>
      </w:r>
      <w:r w:rsidR="007C7405">
        <w:rPr>
          <w:rFonts w:ascii="Times New Roman" w:hAnsi="Times New Roman" w:cs="Times New Roman"/>
        </w:rPr>
        <w:t xml:space="preserve">za </w:t>
      </w:r>
      <w:r w:rsidR="008E5AA0">
        <w:rPr>
          <w:rFonts w:ascii="Times New Roman" w:hAnsi="Times New Roman" w:cs="Times New Roman"/>
        </w:rPr>
        <w:t xml:space="preserve">izradu </w:t>
      </w:r>
      <w:r w:rsidR="00B804E4">
        <w:rPr>
          <w:rFonts w:ascii="Times New Roman" w:hAnsi="Times New Roman" w:cs="Times New Roman"/>
        </w:rPr>
        <w:t>Izmjena i dopuna Prostornog pla</w:t>
      </w:r>
      <w:r w:rsidR="008E5AA0">
        <w:rPr>
          <w:rFonts w:ascii="Times New Roman" w:hAnsi="Times New Roman" w:cs="Times New Roman"/>
        </w:rPr>
        <w:t xml:space="preserve">na uređenje Općine </w:t>
      </w:r>
      <w:r w:rsidR="00ED00FD">
        <w:rPr>
          <w:rFonts w:ascii="Times New Roman" w:hAnsi="Times New Roman" w:cs="Times New Roman"/>
        </w:rPr>
        <w:t>Sokolovac</w:t>
      </w:r>
      <w:r w:rsidR="008E5AA0">
        <w:rPr>
          <w:rFonts w:ascii="Times New Roman" w:hAnsi="Times New Roman" w:cs="Times New Roman"/>
        </w:rPr>
        <w:t xml:space="preserve">, </w:t>
      </w:r>
      <w:r w:rsidR="00ED00FD">
        <w:rPr>
          <w:rFonts w:ascii="Times New Roman" w:hAnsi="Times New Roman" w:cs="Times New Roman"/>
        </w:rPr>
        <w:t>a dio na izvedbene projekte i izradu geodetskih elaborata.</w:t>
      </w:r>
    </w:p>
    <w:p w:rsidR="008E5AA0" w:rsidRDefault="008E5AA0" w:rsidP="007C7405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 objekti AOP 357 bilježe</w:t>
      </w:r>
      <w:r w:rsidR="00ED00FD">
        <w:rPr>
          <w:rFonts w:ascii="Times New Roman" w:hAnsi="Times New Roman" w:cs="Times New Roman"/>
        </w:rPr>
        <w:t xml:space="preserve"> smanje</w:t>
      </w:r>
      <w:r>
        <w:rPr>
          <w:rFonts w:ascii="Times New Roman" w:hAnsi="Times New Roman" w:cs="Times New Roman"/>
        </w:rPr>
        <w:t xml:space="preserve"> izvršenj</w:t>
      </w:r>
      <w:r w:rsidR="00ED00FD">
        <w:rPr>
          <w:rFonts w:ascii="Times New Roman" w:hAnsi="Times New Roman" w:cs="Times New Roman"/>
        </w:rPr>
        <w:t>a sa indeksom ostvarenja 31 i to je u skladu sa potrebama u 2018. godini</w:t>
      </w:r>
      <w:r>
        <w:rPr>
          <w:rFonts w:ascii="Times New Roman" w:hAnsi="Times New Roman" w:cs="Times New Roman"/>
        </w:rPr>
        <w:t>.</w:t>
      </w:r>
    </w:p>
    <w:p w:rsidR="008E5AA0" w:rsidRDefault="008E5AA0" w:rsidP="007C7405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Ceste,</w:t>
      </w:r>
      <w:r w:rsidR="00ED00FD">
        <w:rPr>
          <w:rFonts w:ascii="Times New Roman" w:hAnsi="Times New Roman" w:cs="Times New Roman"/>
        </w:rPr>
        <w:t xml:space="preserve"> željeznice i ostali prometni ob</w:t>
      </w:r>
      <w:r>
        <w:rPr>
          <w:rFonts w:ascii="Times New Roman" w:hAnsi="Times New Roman" w:cs="Times New Roman"/>
        </w:rPr>
        <w:t>jekti AOP 358 imaju indeks ostvarenja 1</w:t>
      </w:r>
      <w:r w:rsidR="00ED00FD">
        <w:rPr>
          <w:rFonts w:ascii="Times New Roman" w:hAnsi="Times New Roman" w:cs="Times New Roman"/>
        </w:rPr>
        <w:t>90,5</w:t>
      </w:r>
      <w:r>
        <w:rPr>
          <w:rFonts w:ascii="Times New Roman" w:hAnsi="Times New Roman" w:cs="Times New Roman"/>
        </w:rPr>
        <w:t xml:space="preserve"> a odnosi se na izgradnju cest</w:t>
      </w:r>
      <w:r w:rsidR="00ED00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:rsidR="008E5AA0" w:rsidRDefault="008E5AA0" w:rsidP="007C7405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građevinski objekti AOP 359 imaju indeks ostvarenja </w:t>
      </w:r>
      <w:r w:rsidR="00ED00FD">
        <w:rPr>
          <w:rFonts w:ascii="Times New Roman" w:hAnsi="Times New Roman" w:cs="Times New Roman"/>
        </w:rPr>
        <w:t>34,1</w:t>
      </w:r>
      <w:r>
        <w:rPr>
          <w:rFonts w:ascii="Times New Roman" w:hAnsi="Times New Roman" w:cs="Times New Roman"/>
        </w:rPr>
        <w:t xml:space="preserve"> i odnose se na </w:t>
      </w:r>
      <w:r w:rsidR="008747B2">
        <w:rPr>
          <w:rFonts w:ascii="Times New Roman" w:hAnsi="Times New Roman" w:cs="Times New Roman"/>
        </w:rPr>
        <w:t>rekonstrukciju javne rasvjete.</w:t>
      </w:r>
    </w:p>
    <w:p w:rsidR="008747B2" w:rsidRDefault="008747B2" w:rsidP="007C7405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Postrojenje i oprema AOP 360 imaju indeks ostvarenja </w:t>
      </w:r>
      <w:r w:rsidR="00ED00FD">
        <w:rPr>
          <w:rFonts w:ascii="Times New Roman" w:hAnsi="Times New Roman" w:cs="Times New Roman"/>
        </w:rPr>
        <w:t>1.877,6</w:t>
      </w:r>
      <w:r>
        <w:rPr>
          <w:rFonts w:ascii="Times New Roman" w:hAnsi="Times New Roman" w:cs="Times New Roman"/>
        </w:rPr>
        <w:t xml:space="preserve"> zato jer je nabavljeno </w:t>
      </w:r>
      <w:r w:rsidR="00ED00FD">
        <w:rPr>
          <w:rFonts w:ascii="Times New Roman" w:hAnsi="Times New Roman" w:cs="Times New Roman"/>
        </w:rPr>
        <w:t>više</w:t>
      </w:r>
      <w:r>
        <w:rPr>
          <w:rFonts w:ascii="Times New Roman" w:hAnsi="Times New Roman" w:cs="Times New Roman"/>
        </w:rPr>
        <w:t xml:space="preserve"> namještaja i opreme u 2018. nego u 2017. godini.</w:t>
      </w:r>
    </w:p>
    <w:p w:rsidR="008747B2" w:rsidRDefault="008747B2" w:rsidP="007C7405">
      <w:pPr>
        <w:ind w:firstLine="705"/>
        <w:jc w:val="both"/>
        <w:rPr>
          <w:rFonts w:ascii="Times New Roman" w:hAnsi="Times New Roman" w:cs="Times New Roman"/>
        </w:rPr>
      </w:pPr>
    </w:p>
    <w:p w:rsidR="008747B2" w:rsidRDefault="008747B2" w:rsidP="007C7405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Primi</w:t>
      </w:r>
      <w:r w:rsidR="007A3E44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od financijske imovine i zaduživanja AOP 4</w:t>
      </w:r>
      <w:r w:rsidR="00653C1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ED00FD">
        <w:rPr>
          <w:rFonts w:ascii="Times New Roman" w:hAnsi="Times New Roman" w:cs="Times New Roman"/>
        </w:rPr>
        <w:t>u 2018. godini nemaju izvršenja.</w:t>
      </w:r>
    </w:p>
    <w:p w:rsidR="00C34FA9" w:rsidRPr="00ED00FD" w:rsidRDefault="00C34FA9" w:rsidP="00C34FA9">
      <w:pPr>
        <w:ind w:firstLine="705"/>
        <w:jc w:val="both"/>
        <w:rPr>
          <w:rFonts w:ascii="Times New Roman" w:hAnsi="Times New Roman" w:cs="Times New Roman"/>
          <w:color w:val="00B050"/>
        </w:rPr>
      </w:pPr>
    </w:p>
    <w:p w:rsidR="00C34FA9" w:rsidRDefault="00ED00FD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Izdaci</w:t>
      </w:r>
      <w:r w:rsidR="00C34FA9" w:rsidRPr="00ED00FD">
        <w:rPr>
          <w:rFonts w:ascii="Times New Roman" w:hAnsi="Times New Roman" w:cs="Times New Roman"/>
        </w:rPr>
        <w:t xml:space="preserve"> z</w:t>
      </w:r>
      <w:r w:rsidR="00C34FA9">
        <w:rPr>
          <w:rFonts w:ascii="Times New Roman" w:hAnsi="Times New Roman" w:cs="Times New Roman"/>
        </w:rPr>
        <w:t>a financijsku imovinu i otplate zajmova AOP 51</w:t>
      </w:r>
      <w:r w:rsidR="00653C18">
        <w:rPr>
          <w:rFonts w:ascii="Times New Roman" w:hAnsi="Times New Roman" w:cs="Times New Roman"/>
        </w:rPr>
        <w:t>8</w:t>
      </w:r>
      <w:r w:rsidR="00C34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6D325F">
        <w:rPr>
          <w:rFonts w:ascii="Times New Roman" w:hAnsi="Times New Roman" w:cs="Times New Roman"/>
        </w:rPr>
        <w:t xml:space="preserve"> 2018. godini imaju ostvarenje na računu</w:t>
      </w:r>
      <w:r w:rsidR="001B67F2">
        <w:rPr>
          <w:rFonts w:ascii="Times New Roman" w:hAnsi="Times New Roman" w:cs="Times New Roman"/>
        </w:rPr>
        <w:t xml:space="preserve"> </w:t>
      </w:r>
      <w:r w:rsidR="00653C18">
        <w:rPr>
          <w:rFonts w:ascii="Times New Roman" w:hAnsi="Times New Roman" w:cs="Times New Roman"/>
        </w:rPr>
        <w:t xml:space="preserve"> </w:t>
      </w:r>
      <w:r w:rsidR="001B67F2">
        <w:rPr>
          <w:rFonts w:ascii="Times New Roman" w:hAnsi="Times New Roman" w:cs="Times New Roman"/>
        </w:rPr>
        <w:t>Dionice i udjeli u glavnici trgovačkih društava u javnom sektoru AOP 576</w:t>
      </w:r>
      <w:r>
        <w:rPr>
          <w:rFonts w:ascii="Times New Roman" w:hAnsi="Times New Roman" w:cs="Times New Roman"/>
        </w:rPr>
        <w:t xml:space="preserve"> i taj se izdatak</w:t>
      </w:r>
      <w:r w:rsidR="001B67F2">
        <w:rPr>
          <w:rFonts w:ascii="Times New Roman" w:hAnsi="Times New Roman" w:cs="Times New Roman"/>
        </w:rPr>
        <w:t xml:space="preserve"> odnosi na kupnju udjela u glavnici Komunalca. </w:t>
      </w: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Nadamo se da smo ovim bilješkama pobliže objasnili razloge odstupanja na pojedinim pozicijama u odnosu na ostvarenje prethodne godine.</w:t>
      </w: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34FA9" w:rsidRPr="007A3E44" w:rsidRDefault="00C34FA9" w:rsidP="007A3E44">
      <w:pPr>
        <w:ind w:left="708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7A3E44">
        <w:rPr>
          <w:rFonts w:ascii="Times New Roman" w:hAnsi="Times New Roman" w:cs="Times New Roman"/>
        </w:rPr>
        <w:tab/>
      </w:r>
      <w:r w:rsidR="007A3E44">
        <w:rPr>
          <w:rFonts w:ascii="Times New Roman" w:hAnsi="Times New Roman" w:cs="Times New Roman"/>
        </w:rPr>
        <w:tab/>
      </w:r>
      <w:r w:rsidR="007A3E44">
        <w:rPr>
          <w:rFonts w:ascii="Times New Roman" w:hAnsi="Times New Roman" w:cs="Times New Roman"/>
        </w:rPr>
        <w:tab/>
      </w:r>
      <w:r w:rsidR="007A3E44" w:rsidRPr="007A3E44">
        <w:rPr>
          <w:rFonts w:ascii="Times New Roman" w:hAnsi="Times New Roman" w:cs="Times New Roman"/>
          <w:b/>
        </w:rPr>
        <w:t>OPĆINSKI NAČELNIK:</w:t>
      </w:r>
    </w:p>
    <w:p w:rsidR="00C34FA9" w:rsidRDefault="00C34FA9" w:rsidP="006D325F">
      <w:pPr>
        <w:pStyle w:val="Heading1"/>
      </w:pPr>
      <w:r>
        <w:tab/>
      </w:r>
      <w:r>
        <w:tab/>
      </w:r>
      <w:r w:rsidR="00A67A6B">
        <w:tab/>
      </w:r>
      <w:r w:rsidR="00A67A6B">
        <w:tab/>
      </w:r>
      <w:r w:rsidR="00A67A6B">
        <w:tab/>
      </w:r>
      <w:r w:rsidR="00A67A6B">
        <w:tab/>
        <w:t xml:space="preserve">   </w:t>
      </w:r>
      <w:r w:rsidR="00653C18">
        <w:t xml:space="preserve">            </w:t>
      </w:r>
      <w:r w:rsidR="00A67A6B">
        <w:t xml:space="preserve">      Vlado Bakšaj, univ.spec.oec.</w:t>
      </w:r>
    </w:p>
    <w:p w:rsidR="00C34FA9" w:rsidRDefault="00C34FA9" w:rsidP="00C34FA9"/>
    <w:p w:rsidR="00C34FA9" w:rsidRDefault="00C34FA9" w:rsidP="00C34FA9"/>
    <w:p w:rsidR="00C34FA9" w:rsidRDefault="00C34FA9" w:rsidP="00C34FA9"/>
    <w:p w:rsidR="00C34FA9" w:rsidRDefault="00C34FA9" w:rsidP="00C34FA9"/>
    <w:p w:rsidR="001B67F2" w:rsidRDefault="001B67F2" w:rsidP="00C34FA9"/>
    <w:p w:rsidR="001B67F2" w:rsidRDefault="001B67F2" w:rsidP="00C34FA9"/>
    <w:p w:rsidR="001B67F2" w:rsidRDefault="001B67F2" w:rsidP="00C34FA9"/>
    <w:p w:rsidR="001B67F2" w:rsidRDefault="001B67F2" w:rsidP="00C34FA9"/>
    <w:p w:rsidR="001B67F2" w:rsidRDefault="001B67F2" w:rsidP="00C34FA9"/>
    <w:p w:rsidR="001B67F2" w:rsidRDefault="001B67F2" w:rsidP="00C34FA9"/>
    <w:p w:rsidR="001B67F2" w:rsidRDefault="001B67F2" w:rsidP="00C34FA9"/>
    <w:p w:rsidR="005B5B5C" w:rsidRDefault="005B5B5C" w:rsidP="00C34FA9"/>
    <w:p w:rsidR="005B5B5C" w:rsidRDefault="005B5B5C" w:rsidP="00C34FA9"/>
    <w:p w:rsidR="001B67F2" w:rsidRDefault="001B67F2" w:rsidP="00C34FA9"/>
    <w:p w:rsidR="001B67F2" w:rsidRDefault="001B67F2" w:rsidP="00C34FA9"/>
    <w:p w:rsidR="001B67F2" w:rsidRDefault="001B67F2" w:rsidP="00C34FA9"/>
    <w:p w:rsidR="001B67F2" w:rsidRDefault="001B67F2" w:rsidP="00C34FA9"/>
    <w:p w:rsidR="00103769" w:rsidRDefault="00103769" w:rsidP="00103769">
      <w:pPr>
        <w:rPr>
          <w:rFonts w:ascii="Times New Roman" w:hAnsi="Times New Roman" w:cs="Times New Roman"/>
        </w:rPr>
      </w:pPr>
      <w:r>
        <w:object w:dxaOrig="6601" w:dyaOrig="8671">
          <v:shape id="_x0000_i1026" type="#_x0000_t75" style="width:36.75pt;height:57.75pt" o:ole="" fillcolor="window">
            <v:imagedata r:id="rId7" o:title="" cropbottom="-6530f"/>
          </v:shape>
          <o:OLEObject Type="Embed" ProgID="MSDraw" ShapeID="_x0000_i1026" DrawAspect="Content" ObjectID="_1611720773" r:id="rId9">
            <o:FieldCodes>\* mergeformat</o:FieldCodes>
          </o:OLEObject>
        </w:object>
      </w:r>
    </w:p>
    <w:p w:rsidR="00C34FA9" w:rsidRDefault="00C34FA9" w:rsidP="00C34FA9">
      <w:pPr>
        <w:rPr>
          <w:rFonts w:ascii="Times New Roman" w:hAnsi="Times New Roman" w:cs="Times New Roman"/>
        </w:rPr>
      </w:pPr>
    </w:p>
    <w:p w:rsidR="006D325F" w:rsidRPr="004251A9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SOKOLOVAC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Trg dr. Bardeka 8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48306 Sokolovac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Broj RKP-a: 28186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Razina: 22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djelatnosti: 8411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Razdjel: 0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grada/općine: 405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Matični broj: 02745658</w:t>
      </w:r>
    </w:p>
    <w:p w:rsidR="006D325F" w:rsidRPr="004251A9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OIB: 05607600712</w:t>
      </w:r>
    </w:p>
    <w:p w:rsidR="006D325F" w:rsidRPr="00021B7F" w:rsidRDefault="006D325F" w:rsidP="006D325F">
      <w:pPr>
        <w:jc w:val="both"/>
        <w:rPr>
          <w:rFonts w:ascii="Times New Roman" w:hAnsi="Times New Roman" w:cs="Times New Roman"/>
          <w:b/>
        </w:rPr>
      </w:pPr>
      <w:r w:rsidRPr="00021B7F">
        <w:rPr>
          <w:rFonts w:ascii="Times New Roman" w:hAnsi="Times New Roman" w:cs="Times New Roman"/>
          <w:b/>
          <w:bCs/>
        </w:rPr>
        <w:t xml:space="preserve">                  </w:t>
      </w:r>
    </w:p>
    <w:p w:rsidR="006D325F" w:rsidRPr="00021B7F" w:rsidRDefault="006D325F" w:rsidP="006D325F">
      <w:pPr>
        <w:jc w:val="both"/>
        <w:rPr>
          <w:rFonts w:ascii="Times New Roman" w:hAnsi="Times New Roman" w:cs="Times New Roman"/>
        </w:rPr>
      </w:pPr>
      <w:r w:rsidRPr="00021B7F">
        <w:rPr>
          <w:rFonts w:ascii="Times New Roman" w:hAnsi="Times New Roman" w:cs="Times New Roman"/>
        </w:rPr>
        <w:t>KLASA:400-05/19-01/01</w:t>
      </w:r>
    </w:p>
    <w:p w:rsidR="006D325F" w:rsidRPr="00021B7F" w:rsidRDefault="0065767A" w:rsidP="006D325F">
      <w:pPr>
        <w:jc w:val="both"/>
        <w:rPr>
          <w:rFonts w:ascii="Times New Roman" w:hAnsi="Times New Roman" w:cs="Times New Roman"/>
        </w:rPr>
      </w:pPr>
      <w:r w:rsidRPr="00021B7F">
        <w:rPr>
          <w:rFonts w:ascii="Times New Roman" w:hAnsi="Times New Roman" w:cs="Times New Roman"/>
        </w:rPr>
        <w:t>URBROJ: 2137/04-19-2</w:t>
      </w:r>
    </w:p>
    <w:p w:rsidR="006D325F" w:rsidRDefault="006D325F" w:rsidP="006D32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Sokolovac, 14. veljače 2019.</w:t>
      </w:r>
    </w:p>
    <w:p w:rsidR="00C34FA9" w:rsidRDefault="00C34FA9" w:rsidP="00C34FA9">
      <w:pPr>
        <w:rPr>
          <w:rFonts w:ascii="Times New Roman" w:hAnsi="Times New Roman" w:cs="Times New Roman"/>
        </w:rPr>
      </w:pPr>
    </w:p>
    <w:p w:rsidR="00C34FA9" w:rsidRDefault="00C34FA9" w:rsidP="00C34FA9">
      <w:pPr>
        <w:rPr>
          <w:rFonts w:ascii="Times New Roman" w:hAnsi="Times New Roman" w:cs="Times New Roman"/>
        </w:rPr>
      </w:pPr>
    </w:p>
    <w:p w:rsidR="00C34FA9" w:rsidRDefault="00C34FA9" w:rsidP="00C34F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BILJEŠKE UZ IZVJEŠTAJ O PROMJENAMA U</w:t>
      </w:r>
    </w:p>
    <w:p w:rsidR="00C34FA9" w:rsidRDefault="00C34FA9" w:rsidP="00C34F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VRIJEDNOSTI I OBUJMU IMOVINE I OBVEZA</w:t>
      </w:r>
    </w:p>
    <w:p w:rsidR="00C34FA9" w:rsidRDefault="00C34FA9" w:rsidP="00C34F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RAZDOBLJE OD 1.1. DO 31.12.201</w:t>
      </w:r>
      <w:r w:rsidR="001A1FB0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</w:p>
    <w:p w:rsidR="00C34FA9" w:rsidRDefault="00C34FA9" w:rsidP="00C34FA9">
      <w:pPr>
        <w:jc w:val="center"/>
        <w:rPr>
          <w:rFonts w:ascii="Times New Roman" w:hAnsi="Times New Roman" w:cs="Times New Roman"/>
          <w:b/>
          <w:bCs/>
        </w:rPr>
      </w:pPr>
    </w:p>
    <w:p w:rsidR="00C34FA9" w:rsidRDefault="00C34FA9" w:rsidP="00C34FA9">
      <w:pPr>
        <w:jc w:val="center"/>
        <w:rPr>
          <w:rFonts w:ascii="Times New Roman" w:hAnsi="Times New Roman" w:cs="Times New Roman"/>
          <w:b/>
          <w:bCs/>
        </w:rPr>
      </w:pP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Sukladno članku 16. Pravilnika o financijskom izvještavanju u proračunskom računovodstvu («Naro</w:t>
      </w:r>
      <w:r w:rsidR="00103769">
        <w:rPr>
          <w:rFonts w:ascii="Times New Roman" w:hAnsi="Times New Roman" w:cs="Times New Roman"/>
        </w:rPr>
        <w:t>dne novine»  broj 3/15, 93/15,</w:t>
      </w:r>
      <w:r>
        <w:rPr>
          <w:rFonts w:ascii="Times New Roman" w:hAnsi="Times New Roman" w:cs="Times New Roman"/>
        </w:rPr>
        <w:t xml:space="preserve"> 135/15</w:t>
      </w:r>
      <w:r w:rsidR="000A2F23">
        <w:rPr>
          <w:rFonts w:ascii="Times New Roman" w:hAnsi="Times New Roman" w:cs="Times New Roman"/>
        </w:rPr>
        <w:t>,</w:t>
      </w:r>
      <w:r w:rsidR="00103769">
        <w:rPr>
          <w:rFonts w:ascii="Times New Roman" w:hAnsi="Times New Roman" w:cs="Times New Roman"/>
        </w:rPr>
        <w:t xml:space="preserve"> 2/17</w:t>
      </w:r>
      <w:r w:rsidR="001A1FB0">
        <w:rPr>
          <w:rFonts w:ascii="Times New Roman" w:hAnsi="Times New Roman" w:cs="Times New Roman"/>
        </w:rPr>
        <w:t>,</w:t>
      </w:r>
      <w:r w:rsidR="000A2F23">
        <w:rPr>
          <w:rFonts w:ascii="Times New Roman" w:hAnsi="Times New Roman" w:cs="Times New Roman"/>
        </w:rPr>
        <w:t xml:space="preserve"> 28/17</w:t>
      </w:r>
      <w:r w:rsidR="001A1FB0">
        <w:rPr>
          <w:rFonts w:ascii="Times New Roman" w:hAnsi="Times New Roman" w:cs="Times New Roman"/>
        </w:rPr>
        <w:t>. i 112/18</w:t>
      </w:r>
      <w:r>
        <w:rPr>
          <w:rFonts w:ascii="Times New Roman" w:hAnsi="Times New Roman" w:cs="Times New Roman"/>
        </w:rPr>
        <w:t>) dajemo Bilješke uz Izvještaj o promjenama u vrijednosti i obujmu imovine i obveza za razdoblje 1.1. – 31.12. 201</w:t>
      </w:r>
      <w:r w:rsidR="006D325F">
        <w:rPr>
          <w:rFonts w:ascii="Times New Roman" w:hAnsi="Times New Roman" w:cs="Times New Roman"/>
        </w:rPr>
        <w:t>8</w:t>
      </w:r>
      <w:r w:rsidR="007354C3">
        <w:rPr>
          <w:rFonts w:ascii="Times New Roman" w:hAnsi="Times New Roman" w:cs="Times New Roman"/>
        </w:rPr>
        <w:t xml:space="preserve">. </w:t>
      </w:r>
      <w:r w:rsidR="006D325F">
        <w:rPr>
          <w:rFonts w:ascii="Times New Roman" w:hAnsi="Times New Roman" w:cs="Times New Roman"/>
        </w:rPr>
        <w:t>g</w:t>
      </w:r>
      <w:r w:rsidR="007354C3">
        <w:rPr>
          <w:rFonts w:ascii="Times New Roman" w:hAnsi="Times New Roman" w:cs="Times New Roman"/>
        </w:rPr>
        <w:t>odine</w:t>
      </w:r>
      <w:r w:rsidR="006D325F">
        <w:rPr>
          <w:rFonts w:ascii="Times New Roman" w:hAnsi="Times New Roman" w:cs="Times New Roman"/>
        </w:rPr>
        <w:t>, odnosno napominjemo kako u izvještajnom razdoblju nije bilo nikakvih promjena koje bi utjecale na promjene u vrijednosti ili obujmu imovine.</w:t>
      </w:r>
    </w:p>
    <w:p w:rsidR="002B1E01" w:rsidRDefault="002B1E01" w:rsidP="006D32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4FA9" w:rsidRDefault="00C34FA9" w:rsidP="00C34FA9">
      <w:pPr>
        <w:jc w:val="both"/>
        <w:rPr>
          <w:rFonts w:ascii="Times New Roman" w:hAnsi="Times New Roman" w:cs="Times New Roman"/>
          <w:b/>
          <w:bCs/>
        </w:rPr>
      </w:pP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34FA9" w:rsidRDefault="00C34FA9" w:rsidP="00C34FA9">
      <w:pPr>
        <w:jc w:val="both"/>
        <w:rPr>
          <w:rFonts w:ascii="Times New Roman" w:hAnsi="Times New Roman" w:cs="Times New Roman"/>
        </w:rPr>
      </w:pPr>
    </w:p>
    <w:p w:rsidR="0040726F" w:rsidRDefault="00C34FA9" w:rsidP="00C34FA9">
      <w:pPr>
        <w:rPr>
          <w:rFonts w:ascii="Times New Roman" w:hAnsi="Times New Roman" w:cs="Times New Roman"/>
          <w:b/>
        </w:rPr>
      </w:pPr>
      <w:r w:rsidRPr="00B71312">
        <w:rPr>
          <w:rFonts w:ascii="Times New Roman" w:hAnsi="Times New Roman" w:cs="Times New Roman"/>
        </w:rPr>
        <w:tab/>
      </w:r>
      <w:r w:rsidRPr="00B71312">
        <w:rPr>
          <w:rFonts w:ascii="Times New Roman" w:hAnsi="Times New Roman" w:cs="Times New Roman"/>
        </w:rPr>
        <w:tab/>
      </w:r>
      <w:r w:rsidRPr="00B71312">
        <w:rPr>
          <w:rFonts w:ascii="Times New Roman" w:hAnsi="Times New Roman" w:cs="Times New Roman"/>
        </w:rPr>
        <w:tab/>
      </w:r>
      <w:r w:rsidRPr="00B71312">
        <w:rPr>
          <w:rFonts w:ascii="Times New Roman" w:hAnsi="Times New Roman" w:cs="Times New Roman"/>
        </w:rPr>
        <w:tab/>
      </w:r>
      <w:r w:rsidRPr="00B71312">
        <w:rPr>
          <w:rFonts w:ascii="Times New Roman" w:hAnsi="Times New Roman" w:cs="Times New Roman"/>
        </w:rPr>
        <w:tab/>
      </w:r>
      <w:r w:rsidRPr="00B71312">
        <w:rPr>
          <w:rFonts w:ascii="Times New Roman" w:hAnsi="Times New Roman" w:cs="Times New Roman"/>
        </w:rPr>
        <w:tab/>
      </w:r>
      <w:r w:rsidRPr="00B71312">
        <w:rPr>
          <w:rFonts w:ascii="Times New Roman" w:hAnsi="Times New Roman" w:cs="Times New Roman"/>
          <w:b/>
        </w:rPr>
        <w:t xml:space="preserve">               </w:t>
      </w:r>
      <w:r w:rsidR="007354C3">
        <w:rPr>
          <w:rFonts w:ascii="Times New Roman" w:hAnsi="Times New Roman" w:cs="Times New Roman"/>
          <w:b/>
        </w:rPr>
        <w:t xml:space="preserve"> </w:t>
      </w:r>
      <w:r w:rsidRPr="00B71312">
        <w:rPr>
          <w:rFonts w:ascii="Times New Roman" w:hAnsi="Times New Roman" w:cs="Times New Roman"/>
          <w:b/>
        </w:rPr>
        <w:t xml:space="preserve">  </w:t>
      </w:r>
      <w:r w:rsidR="0040726F">
        <w:rPr>
          <w:rFonts w:ascii="Times New Roman" w:hAnsi="Times New Roman" w:cs="Times New Roman"/>
          <w:b/>
        </w:rPr>
        <w:t>OPĆINSKI NAČELNIK:</w:t>
      </w:r>
    </w:p>
    <w:p w:rsidR="00C34FA9" w:rsidRDefault="007354C3" w:rsidP="00C34F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67A6B">
        <w:rPr>
          <w:rFonts w:ascii="Times New Roman" w:hAnsi="Times New Roman" w:cs="Times New Roman"/>
          <w:b/>
        </w:rPr>
        <w:t xml:space="preserve">    Vlado Bakšaj, univ.spec.oec.</w:t>
      </w: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C34FA9">
      <w:pPr>
        <w:rPr>
          <w:rFonts w:ascii="Times New Roman" w:hAnsi="Times New Roman" w:cs="Times New Roman"/>
          <w:b/>
        </w:rPr>
      </w:pPr>
    </w:p>
    <w:p w:rsidR="006D325F" w:rsidRDefault="006D325F" w:rsidP="006D325F">
      <w:pPr>
        <w:rPr>
          <w:rFonts w:ascii="Times New Roman" w:hAnsi="Times New Roman" w:cs="Times New Roman"/>
        </w:rPr>
      </w:pPr>
      <w:r>
        <w:object w:dxaOrig="6601" w:dyaOrig="8671">
          <v:shape id="_x0000_i1027" type="#_x0000_t75" style="width:36.75pt;height:57.75pt" o:ole="" fillcolor="window">
            <v:imagedata r:id="rId7" o:title="" cropbottom="-6530f"/>
          </v:shape>
          <o:OLEObject Type="Embed" ProgID="MSDraw" ShapeID="_x0000_i1027" DrawAspect="Content" ObjectID="_1611720774" r:id="rId10">
            <o:FieldCodes>\* mergeformat</o:FieldCodes>
          </o:OLEObject>
        </w:object>
      </w:r>
    </w:p>
    <w:p w:rsidR="006D325F" w:rsidRDefault="006D325F" w:rsidP="006D325F">
      <w:pPr>
        <w:rPr>
          <w:rFonts w:ascii="Times New Roman" w:hAnsi="Times New Roman" w:cs="Times New Roman"/>
        </w:rPr>
      </w:pPr>
    </w:p>
    <w:p w:rsidR="006D325F" w:rsidRPr="004251A9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SOKOLOVAC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Trg dr. Bardeka 8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48306 Sokolovac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Broj RKP-a: 28186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Razina: 22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djelatnosti: 8411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Razdjel: 0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Šifra grada/općine: 405</w:t>
      </w:r>
    </w:p>
    <w:p w:rsidR="006D325F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Matični broj: 02745658</w:t>
      </w:r>
    </w:p>
    <w:p w:rsidR="006D325F" w:rsidRPr="004251A9" w:rsidRDefault="006D325F" w:rsidP="006D32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OIB: 05607600712</w:t>
      </w:r>
    </w:p>
    <w:p w:rsidR="006D325F" w:rsidRPr="00021B7F" w:rsidRDefault="006D325F" w:rsidP="006D325F">
      <w:pPr>
        <w:jc w:val="both"/>
        <w:rPr>
          <w:rFonts w:ascii="Times New Roman" w:hAnsi="Times New Roman" w:cs="Times New Roman"/>
          <w:b/>
        </w:rPr>
      </w:pPr>
      <w:r w:rsidRPr="00021B7F">
        <w:rPr>
          <w:rFonts w:ascii="Times New Roman" w:hAnsi="Times New Roman" w:cs="Times New Roman"/>
          <w:b/>
          <w:bCs/>
        </w:rPr>
        <w:t xml:space="preserve">                  </w:t>
      </w:r>
    </w:p>
    <w:p w:rsidR="006D325F" w:rsidRPr="00021B7F" w:rsidRDefault="006D325F" w:rsidP="006D325F">
      <w:pPr>
        <w:jc w:val="both"/>
        <w:rPr>
          <w:rFonts w:ascii="Times New Roman" w:hAnsi="Times New Roman" w:cs="Times New Roman"/>
        </w:rPr>
      </w:pPr>
      <w:r w:rsidRPr="00021B7F">
        <w:rPr>
          <w:rFonts w:ascii="Times New Roman" w:hAnsi="Times New Roman" w:cs="Times New Roman"/>
        </w:rPr>
        <w:t>KLASA:400-05/19-01/01</w:t>
      </w:r>
    </w:p>
    <w:p w:rsidR="006D325F" w:rsidRPr="00021B7F" w:rsidRDefault="0065767A" w:rsidP="006D325F">
      <w:pPr>
        <w:jc w:val="both"/>
        <w:rPr>
          <w:rFonts w:ascii="Times New Roman" w:hAnsi="Times New Roman" w:cs="Times New Roman"/>
        </w:rPr>
      </w:pPr>
      <w:r w:rsidRPr="00021B7F">
        <w:rPr>
          <w:rFonts w:ascii="Times New Roman" w:hAnsi="Times New Roman" w:cs="Times New Roman"/>
        </w:rPr>
        <w:t>URBROJ: 2137/04-19-3</w:t>
      </w:r>
    </w:p>
    <w:p w:rsidR="006D325F" w:rsidRPr="00021B7F" w:rsidRDefault="006D325F" w:rsidP="006D325F">
      <w:pPr>
        <w:jc w:val="both"/>
        <w:rPr>
          <w:rFonts w:ascii="Times New Roman" w:hAnsi="Times New Roman" w:cs="Times New Roman"/>
        </w:rPr>
      </w:pPr>
      <w:r w:rsidRPr="00021B7F">
        <w:rPr>
          <w:rFonts w:ascii="Times New Roman" w:hAnsi="Times New Roman" w:cs="Times New Roman"/>
        </w:rPr>
        <w:t>Sokolovac, 14. veljače 2019.</w:t>
      </w:r>
    </w:p>
    <w:p w:rsidR="00C34FA9" w:rsidRPr="00C52D24" w:rsidRDefault="00C34FA9" w:rsidP="00C34FA9">
      <w:pPr>
        <w:rPr>
          <w:rFonts w:ascii="Times New Roman" w:hAnsi="Times New Roman" w:cs="Times New Roman"/>
          <w:b/>
        </w:rPr>
      </w:pPr>
    </w:p>
    <w:p w:rsidR="00C34FA9" w:rsidRPr="00C52D24" w:rsidRDefault="00C34FA9" w:rsidP="00C34FA9">
      <w:pPr>
        <w:rPr>
          <w:rFonts w:ascii="Times New Roman" w:hAnsi="Times New Roman" w:cs="Times New Roman"/>
          <w:b/>
        </w:rPr>
      </w:pPr>
    </w:p>
    <w:p w:rsidR="00C34FA9" w:rsidRPr="00C52D24" w:rsidRDefault="00C34FA9" w:rsidP="00C34FA9">
      <w:pPr>
        <w:rPr>
          <w:rFonts w:ascii="Times New Roman" w:hAnsi="Times New Roman" w:cs="Times New Roman"/>
          <w:b/>
        </w:rPr>
      </w:pPr>
    </w:p>
    <w:p w:rsidR="006D325F" w:rsidRPr="00C52D24" w:rsidRDefault="006D325F" w:rsidP="006D325F">
      <w:pPr>
        <w:jc w:val="center"/>
        <w:rPr>
          <w:rFonts w:ascii="Times New Roman" w:hAnsi="Times New Roman" w:cs="Times New Roman"/>
          <w:b/>
          <w:bCs/>
        </w:rPr>
      </w:pPr>
      <w:r w:rsidRPr="00C52D24">
        <w:rPr>
          <w:rFonts w:ascii="Times New Roman" w:hAnsi="Times New Roman" w:cs="Times New Roman"/>
          <w:b/>
          <w:bCs/>
        </w:rPr>
        <w:t>BILJEŠKE UZ BILANCU</w:t>
      </w:r>
    </w:p>
    <w:p w:rsidR="006D325F" w:rsidRPr="00C52D24" w:rsidRDefault="006D325F" w:rsidP="006D325F">
      <w:pPr>
        <w:jc w:val="center"/>
        <w:rPr>
          <w:rFonts w:ascii="Times New Roman" w:hAnsi="Times New Roman" w:cs="Times New Roman"/>
          <w:b/>
          <w:bCs/>
        </w:rPr>
      </w:pPr>
      <w:r w:rsidRPr="00C52D24">
        <w:rPr>
          <w:rFonts w:ascii="Times New Roman" w:hAnsi="Times New Roman" w:cs="Times New Roman"/>
          <w:b/>
          <w:bCs/>
        </w:rPr>
        <w:t>ZA RAZDOBLJE OD 1.1. DO 31.12.2018.</w:t>
      </w:r>
    </w:p>
    <w:p w:rsidR="006D325F" w:rsidRPr="00C52D24" w:rsidRDefault="006D325F" w:rsidP="006D325F">
      <w:pPr>
        <w:jc w:val="center"/>
        <w:rPr>
          <w:rFonts w:ascii="Times New Roman" w:hAnsi="Times New Roman" w:cs="Times New Roman"/>
          <w:b/>
          <w:bCs/>
        </w:rPr>
      </w:pPr>
    </w:p>
    <w:p w:rsidR="00C52D24" w:rsidRPr="00C52D24" w:rsidRDefault="00C52D24" w:rsidP="00D010F1">
      <w:pPr>
        <w:ind w:firstLine="708"/>
        <w:jc w:val="both"/>
      </w:pPr>
      <w:r w:rsidRPr="00C52D24">
        <w:rPr>
          <w:rFonts w:ascii="Times New Roman" w:hAnsi="Times New Roman" w:cs="Times New Roman"/>
        </w:rPr>
        <w:t xml:space="preserve">Na temelju članka 14. Pravilnika o financijskom izvještavanju u proračunskom računovodstvu („Narodne novine“ broj 3/15, 93/15, 135/15,  2/17,  28/17. i 112/18) dajemo slijedeće </w:t>
      </w:r>
      <w:r w:rsidR="00D010F1">
        <w:rPr>
          <w:rFonts w:ascii="Times New Roman" w:hAnsi="Times New Roman" w:cs="Times New Roman"/>
        </w:rPr>
        <w:t>bilješke uz bilancu:</w:t>
      </w:r>
    </w:p>
    <w:p w:rsidR="00C52D24" w:rsidRPr="00C52D24" w:rsidRDefault="00C52D24" w:rsidP="00C52D24">
      <w:pPr>
        <w:rPr>
          <w:rFonts w:ascii="Times New Roman" w:hAnsi="Times New Roman" w:cs="Times New Roman"/>
        </w:rPr>
      </w:pP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  <w:b/>
          <w:bCs/>
        </w:rPr>
        <w:tab/>
      </w:r>
      <w:r w:rsidRPr="00C52D24">
        <w:rPr>
          <w:rFonts w:ascii="Times New Roman" w:hAnsi="Times New Roman" w:cs="Times New Roman"/>
        </w:rPr>
        <w:tab/>
        <w:t>U Bilancu su unijeta salda računa iz slijedećih razreda:</w:t>
      </w:r>
    </w:p>
    <w:p w:rsidR="00C52D24" w:rsidRPr="00C52D24" w:rsidRDefault="00C52D24" w:rsidP="00C52D2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>0 – nefinancijska imovina (AO</w:t>
      </w:r>
      <w:r w:rsidR="00D010F1">
        <w:rPr>
          <w:rFonts w:ascii="Times New Roman" w:hAnsi="Times New Roman" w:cs="Times New Roman"/>
        </w:rPr>
        <w:t>P 002) u iznos………….11.646.538,62</w:t>
      </w:r>
      <w:r w:rsidRPr="00C52D24">
        <w:rPr>
          <w:rFonts w:ascii="Times New Roman" w:hAnsi="Times New Roman" w:cs="Times New Roman"/>
        </w:rPr>
        <w:t xml:space="preserve">  kun</w:t>
      </w:r>
      <w:r w:rsidR="00D010F1">
        <w:rPr>
          <w:rFonts w:ascii="Times New Roman" w:hAnsi="Times New Roman" w:cs="Times New Roman"/>
        </w:rPr>
        <w:t>e</w:t>
      </w:r>
      <w:r w:rsidRPr="00C52D24">
        <w:rPr>
          <w:rFonts w:ascii="Times New Roman" w:hAnsi="Times New Roman" w:cs="Times New Roman"/>
        </w:rPr>
        <w:t>,</w:t>
      </w:r>
    </w:p>
    <w:p w:rsidR="00C52D24" w:rsidRPr="00C52D24" w:rsidRDefault="00C52D24" w:rsidP="00C52D2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>1 – financijska imovina (AOP 06</w:t>
      </w:r>
      <w:r w:rsidR="00D010F1">
        <w:rPr>
          <w:rFonts w:ascii="Times New Roman" w:hAnsi="Times New Roman" w:cs="Times New Roman"/>
        </w:rPr>
        <w:t>3) u iznosu………...…..4.332.964,52</w:t>
      </w:r>
      <w:r w:rsidRPr="00C52D24">
        <w:rPr>
          <w:rFonts w:ascii="Times New Roman" w:hAnsi="Times New Roman" w:cs="Times New Roman"/>
        </w:rPr>
        <w:t xml:space="preserve"> kune,</w:t>
      </w:r>
    </w:p>
    <w:p w:rsidR="00C52D24" w:rsidRPr="00C52D24" w:rsidRDefault="00C52D24" w:rsidP="00C52D2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>2 – obveze (AOP 163)</w:t>
      </w:r>
      <w:r w:rsidR="00D010F1">
        <w:rPr>
          <w:rFonts w:ascii="Times New Roman" w:hAnsi="Times New Roman" w:cs="Times New Roman"/>
        </w:rPr>
        <w:t xml:space="preserve">  u iznosu…………………….……..859.850,84</w:t>
      </w:r>
      <w:r w:rsidRPr="00C52D24">
        <w:rPr>
          <w:rFonts w:ascii="Times New Roman" w:hAnsi="Times New Roman" w:cs="Times New Roman"/>
        </w:rPr>
        <w:t xml:space="preserve">  kuna,</w:t>
      </w:r>
    </w:p>
    <w:p w:rsidR="00C52D24" w:rsidRPr="00C52D24" w:rsidRDefault="00C52D24" w:rsidP="00C52D2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>9 – vlastiti izvori (A</w:t>
      </w:r>
      <w:r w:rsidR="00D010F1">
        <w:rPr>
          <w:rFonts w:ascii="Times New Roman" w:hAnsi="Times New Roman" w:cs="Times New Roman"/>
        </w:rPr>
        <w:t>OP 224)  u iznosu………………….15.119.652,30</w:t>
      </w:r>
      <w:r w:rsidRPr="00C52D24">
        <w:rPr>
          <w:rFonts w:ascii="Times New Roman" w:hAnsi="Times New Roman" w:cs="Times New Roman"/>
        </w:rPr>
        <w:t xml:space="preserve"> kun</w:t>
      </w:r>
      <w:r w:rsidR="00D010F1">
        <w:rPr>
          <w:rFonts w:ascii="Times New Roman" w:hAnsi="Times New Roman" w:cs="Times New Roman"/>
        </w:rPr>
        <w:t>a</w:t>
      </w:r>
      <w:r w:rsidRPr="00C52D24">
        <w:rPr>
          <w:rFonts w:ascii="Times New Roman" w:hAnsi="Times New Roman" w:cs="Times New Roman"/>
        </w:rPr>
        <w:t>.</w:t>
      </w:r>
    </w:p>
    <w:p w:rsidR="00C52D24" w:rsidRPr="00C52D24" w:rsidRDefault="00C52D24" w:rsidP="00AB0871">
      <w:pPr>
        <w:ind w:left="705"/>
        <w:jc w:val="both"/>
        <w:rPr>
          <w:rFonts w:ascii="Times New Roman" w:hAnsi="Times New Roman" w:cs="Times New Roman"/>
        </w:rPr>
      </w:pPr>
    </w:p>
    <w:p w:rsidR="00C52D24" w:rsidRPr="00C52D24" w:rsidRDefault="00C52D24" w:rsidP="00C52D24">
      <w:pPr>
        <w:ind w:firstLine="705"/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 xml:space="preserve">Uz stanje Bilance na dan 31. prosinca za navedene račune prate se i salda na dan 01. siječnja. 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 xml:space="preserve">Početno stanje žiro računa Općine </w:t>
      </w:r>
      <w:r>
        <w:rPr>
          <w:rFonts w:ascii="Times New Roman" w:hAnsi="Times New Roman" w:cs="Times New Roman"/>
        </w:rPr>
        <w:t>Sokolovac</w:t>
      </w:r>
      <w:r w:rsidRPr="00C52D24">
        <w:rPr>
          <w:rFonts w:ascii="Times New Roman" w:hAnsi="Times New Roman" w:cs="Times New Roman"/>
        </w:rPr>
        <w:t xml:space="preserve"> d</w:t>
      </w:r>
      <w:r w:rsidR="00D010F1">
        <w:rPr>
          <w:rFonts w:ascii="Times New Roman" w:hAnsi="Times New Roman" w:cs="Times New Roman"/>
        </w:rPr>
        <w:t>ana 1.1.2018. bilo je 1.785.947,60</w:t>
      </w:r>
      <w:r w:rsidRPr="00C52D24">
        <w:rPr>
          <w:rFonts w:ascii="Times New Roman" w:hAnsi="Times New Roman" w:cs="Times New Roman"/>
        </w:rPr>
        <w:t xml:space="preserve"> kun</w:t>
      </w:r>
      <w:r w:rsidR="00D052F7">
        <w:rPr>
          <w:rFonts w:ascii="Times New Roman" w:hAnsi="Times New Roman" w:cs="Times New Roman"/>
        </w:rPr>
        <w:t>a, a 31.12.2018. je 3.380.050,02</w:t>
      </w:r>
      <w:r w:rsidRPr="00C52D24">
        <w:rPr>
          <w:rFonts w:ascii="Times New Roman" w:hAnsi="Times New Roman" w:cs="Times New Roman"/>
        </w:rPr>
        <w:t xml:space="preserve"> kun</w:t>
      </w:r>
      <w:r w:rsidR="00D052F7">
        <w:rPr>
          <w:rFonts w:ascii="Times New Roman" w:hAnsi="Times New Roman" w:cs="Times New Roman"/>
        </w:rPr>
        <w:t>e</w:t>
      </w:r>
      <w:r w:rsidRPr="00C52D24">
        <w:rPr>
          <w:rFonts w:ascii="Times New Roman" w:hAnsi="Times New Roman" w:cs="Times New Roman"/>
        </w:rPr>
        <w:t>. Stanj</w:t>
      </w:r>
      <w:r w:rsidR="00D052F7">
        <w:rPr>
          <w:rFonts w:ascii="Times New Roman" w:hAnsi="Times New Roman" w:cs="Times New Roman"/>
        </w:rPr>
        <w:t>e blagajne 1.1.2018. je 286,26</w:t>
      </w:r>
      <w:r w:rsidRPr="00C52D24">
        <w:rPr>
          <w:rFonts w:ascii="Times New Roman" w:hAnsi="Times New Roman" w:cs="Times New Roman"/>
        </w:rPr>
        <w:t xml:space="preserve"> kun</w:t>
      </w:r>
      <w:r w:rsidR="00D052F7">
        <w:rPr>
          <w:rFonts w:ascii="Times New Roman" w:hAnsi="Times New Roman" w:cs="Times New Roman"/>
        </w:rPr>
        <w:t>a, a 31.12.2018. je 536,32</w:t>
      </w:r>
      <w:r w:rsidRPr="00C52D24">
        <w:rPr>
          <w:rFonts w:ascii="Times New Roman" w:hAnsi="Times New Roman" w:cs="Times New Roman"/>
        </w:rPr>
        <w:t xml:space="preserve"> kune.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>Pod materijalnom imovinom – prirodna bogatstva AOP 004 prikazana je vrijednost zemljišta.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>Nematerijalna imovina AOP 005 su rashodi vezani za projektne dokumentacije, Strategiju ukupnog razvoja, Pros</w:t>
      </w:r>
      <w:r w:rsidR="008771BB">
        <w:rPr>
          <w:rFonts w:ascii="Times New Roman" w:hAnsi="Times New Roman" w:cs="Times New Roman"/>
        </w:rPr>
        <w:t>torni plan uređenja i sl sa otpisom vrijednosti istih AOP 006.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 xml:space="preserve">Na AOP 008 nalazi se vrijednost građevinskih objekata koje Općine </w:t>
      </w:r>
      <w:r w:rsidR="008771BB">
        <w:rPr>
          <w:rFonts w:ascii="Times New Roman" w:hAnsi="Times New Roman" w:cs="Times New Roman"/>
        </w:rPr>
        <w:t>Sokolovac</w:t>
      </w:r>
      <w:r w:rsidRPr="00C52D24">
        <w:rPr>
          <w:rFonts w:ascii="Times New Roman" w:hAnsi="Times New Roman" w:cs="Times New Roman"/>
        </w:rPr>
        <w:t xml:space="preserve"> ima u svom vlasništvu sa otpisom vrijednosti istih koji se evidentira na AOP 013.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>Na AOP 014 evidentira se vrijednost nabavljene opreme i namještaja, sa otpisom vrijednosti istih koji se evidentira na AOP 023.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  <w:color w:val="FF0000"/>
        </w:rPr>
      </w:pPr>
      <w:r w:rsidRPr="00C52D24">
        <w:rPr>
          <w:rFonts w:ascii="Times New Roman" w:hAnsi="Times New Roman" w:cs="Times New Roman"/>
        </w:rPr>
        <w:lastRenderedPageBreak/>
        <w:tab/>
      </w:r>
      <w:r w:rsidR="008771BB">
        <w:rPr>
          <w:rFonts w:ascii="Times New Roman" w:hAnsi="Times New Roman" w:cs="Times New Roman"/>
        </w:rPr>
        <w:t>Umjetnička djela AOP 032 je prikazana vrijednost umjetničkih radova u vlasništvu Općine Sokolovac.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  <w:color w:val="FF0000"/>
        </w:rPr>
        <w:tab/>
      </w:r>
      <w:r w:rsidRPr="008771BB">
        <w:rPr>
          <w:rFonts w:ascii="Times New Roman" w:hAnsi="Times New Roman" w:cs="Times New Roman"/>
        </w:rPr>
        <w:t xml:space="preserve">Nematerijalna proizvedena imovina AOP 040 je vrijednost računalnih </w:t>
      </w:r>
      <w:r w:rsidR="008771BB">
        <w:rPr>
          <w:rFonts w:ascii="Times New Roman" w:hAnsi="Times New Roman" w:cs="Times New Roman"/>
        </w:rPr>
        <w:t>programa</w:t>
      </w:r>
      <w:r w:rsidRPr="008771BB">
        <w:rPr>
          <w:rFonts w:ascii="Times New Roman" w:hAnsi="Times New Roman" w:cs="Times New Roman"/>
        </w:rPr>
        <w:t xml:space="preserve"> sa otpisom vrijednosti istih koji se evidentira na AOP 045</w:t>
      </w:r>
      <w:r w:rsidRPr="00C52D24">
        <w:rPr>
          <w:rFonts w:ascii="Times New Roman" w:hAnsi="Times New Roman" w:cs="Times New Roman"/>
        </w:rPr>
        <w:t>.</w:t>
      </w:r>
    </w:p>
    <w:p w:rsid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>Sitni inventar u upotrebi AOP 049 je nabavna vrijednost sitnog inventara, koji se odmah jednokratno otpisuje ispravkom vrijednosti sitnog inventara AOP 050.</w:t>
      </w:r>
    </w:p>
    <w:p w:rsidR="008771BB" w:rsidRPr="00C52D24" w:rsidRDefault="008771BB" w:rsidP="00C52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Građevinski objekti u pripremi AOP 052 je izgradnja zgrade dječjeg vrtića</w:t>
      </w:r>
      <w:r w:rsidR="00541D23">
        <w:rPr>
          <w:rFonts w:ascii="Times New Roman" w:hAnsi="Times New Roman" w:cs="Times New Roman"/>
        </w:rPr>
        <w:t>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 xml:space="preserve">Dionice i udjeli u glavnici trgovačkih društava u javnom sektoru AOP 133 su udjeli u glavnici Glasa </w:t>
      </w:r>
      <w:r w:rsidRPr="00541D23">
        <w:rPr>
          <w:rFonts w:ascii="Times New Roman" w:hAnsi="Times New Roman" w:cs="Times New Roman"/>
        </w:rPr>
        <w:t>Podravine i Komunalca.</w:t>
      </w:r>
      <w:r w:rsidRPr="00C52D24">
        <w:rPr>
          <w:rFonts w:ascii="Times New Roman" w:hAnsi="Times New Roman" w:cs="Times New Roman"/>
        </w:rPr>
        <w:t xml:space="preserve"> 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 xml:space="preserve">Potraživanja za prihode od imovine AOP 151 su potraživanja </w:t>
      </w:r>
      <w:r w:rsidR="00541D23">
        <w:rPr>
          <w:rFonts w:ascii="Times New Roman" w:hAnsi="Times New Roman" w:cs="Times New Roman"/>
        </w:rPr>
        <w:t xml:space="preserve">za dane koncesije i </w:t>
      </w:r>
      <w:r w:rsidRPr="00C52D24">
        <w:rPr>
          <w:rFonts w:ascii="Times New Roman" w:hAnsi="Times New Roman" w:cs="Times New Roman"/>
        </w:rPr>
        <w:t>potraživanje za naknadu za nezakonito izgrađene građevine u prostoru.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>Potraživanja za upravne i administrativne pristojbe, pristojbe po posebnim propisima i naknade A</w:t>
      </w:r>
      <w:r w:rsidR="00541D23">
        <w:rPr>
          <w:rFonts w:ascii="Times New Roman" w:hAnsi="Times New Roman" w:cs="Times New Roman"/>
        </w:rPr>
        <w:t>OP 152 su potraživanja za komunalni doprinos i doprinos za šume</w:t>
      </w:r>
      <w:r w:rsidRPr="00C52D24">
        <w:rPr>
          <w:rFonts w:ascii="Times New Roman" w:hAnsi="Times New Roman" w:cs="Times New Roman"/>
        </w:rPr>
        <w:t>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</w:p>
    <w:p w:rsidR="00C52D24" w:rsidRDefault="00C52D24" w:rsidP="00C52D24">
      <w:pPr>
        <w:jc w:val="both"/>
        <w:rPr>
          <w:rFonts w:ascii="Times New Roman" w:hAnsi="Times New Roman" w:cs="Times New Roman"/>
        </w:rPr>
      </w:pPr>
      <w:r w:rsidRPr="00C52D24">
        <w:rPr>
          <w:rFonts w:ascii="Times New Roman" w:hAnsi="Times New Roman" w:cs="Times New Roman"/>
        </w:rPr>
        <w:tab/>
        <w:t xml:space="preserve">Obveze AOP 163 su obveze koje je Općina </w:t>
      </w:r>
      <w:r>
        <w:rPr>
          <w:rFonts w:ascii="Times New Roman" w:hAnsi="Times New Roman" w:cs="Times New Roman"/>
        </w:rPr>
        <w:t>Sokolovac</w:t>
      </w:r>
      <w:r w:rsidRPr="00C52D24">
        <w:rPr>
          <w:rFonts w:ascii="Times New Roman" w:hAnsi="Times New Roman" w:cs="Times New Roman"/>
        </w:rPr>
        <w:t xml:space="preserve"> imala sa danom 31.12.2018. godine za zaposlene, materijalne rashode</w:t>
      </w:r>
      <w:r w:rsidR="00A5629A">
        <w:rPr>
          <w:rFonts w:ascii="Times New Roman" w:hAnsi="Times New Roman" w:cs="Times New Roman"/>
        </w:rPr>
        <w:t>, rashode za nabavu nefinancijske imovine</w:t>
      </w:r>
      <w:r w:rsidRPr="00C52D24">
        <w:rPr>
          <w:rFonts w:ascii="Times New Roman" w:hAnsi="Times New Roman" w:cs="Times New Roman"/>
        </w:rPr>
        <w:t xml:space="preserve"> po zaprimljenim računima i tuđe obveze – za naknadu za nezakonito izgrađene građevine u prostoru.</w:t>
      </w:r>
    </w:p>
    <w:p w:rsidR="00541D23" w:rsidRDefault="00541D23" w:rsidP="00C52D24">
      <w:pPr>
        <w:jc w:val="both"/>
        <w:rPr>
          <w:rFonts w:ascii="Times New Roman" w:hAnsi="Times New Roman" w:cs="Times New Roman"/>
        </w:rPr>
      </w:pPr>
    </w:p>
    <w:p w:rsidR="00541D23" w:rsidRDefault="00541D23" w:rsidP="00C52D24">
      <w:pPr>
        <w:jc w:val="both"/>
        <w:rPr>
          <w:rFonts w:ascii="Times New Roman" w:hAnsi="Times New Roman" w:cs="Times New Roman"/>
        </w:rPr>
      </w:pPr>
    </w:p>
    <w:p w:rsidR="00541D23" w:rsidRDefault="00541D23" w:rsidP="00C52D24">
      <w:pPr>
        <w:jc w:val="both"/>
        <w:rPr>
          <w:rFonts w:ascii="Times New Roman" w:hAnsi="Times New Roman" w:cs="Times New Roman"/>
        </w:rPr>
      </w:pPr>
    </w:p>
    <w:p w:rsidR="00541D23" w:rsidRDefault="00541D23" w:rsidP="00C52D24">
      <w:pPr>
        <w:jc w:val="both"/>
        <w:rPr>
          <w:rFonts w:ascii="Times New Roman" w:hAnsi="Times New Roman" w:cs="Times New Roman"/>
        </w:rPr>
      </w:pPr>
    </w:p>
    <w:p w:rsidR="00541D23" w:rsidRPr="00541D23" w:rsidRDefault="00541D23" w:rsidP="00541D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67A6B">
        <w:rPr>
          <w:rFonts w:ascii="Times New Roman" w:hAnsi="Times New Roman" w:cs="Times New Roman"/>
          <w:b/>
        </w:rPr>
        <w:t xml:space="preserve"> </w:t>
      </w:r>
      <w:r w:rsidR="00A67A6B">
        <w:rPr>
          <w:rFonts w:ascii="Times New Roman" w:hAnsi="Times New Roman" w:cs="Times New Roman"/>
          <w:b/>
        </w:rPr>
        <w:tab/>
      </w:r>
      <w:r w:rsidR="00A67A6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OPĆINSKI NAČELNIK:</w:t>
      </w:r>
    </w:p>
    <w:p w:rsidR="00C52D24" w:rsidRPr="00C52D24" w:rsidRDefault="00A67A6B" w:rsidP="00C52D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Vlado Bakšaj, univ.spec.oec.</w:t>
      </w:r>
    </w:p>
    <w:p w:rsidR="00C52D24" w:rsidRPr="00C52D24" w:rsidRDefault="00C52D24" w:rsidP="00C52D24">
      <w:pPr>
        <w:jc w:val="both"/>
        <w:rPr>
          <w:rFonts w:ascii="Times New Roman" w:hAnsi="Times New Roman" w:cs="Times New Roman"/>
        </w:rPr>
      </w:pPr>
    </w:p>
    <w:p w:rsidR="00C34FA9" w:rsidRPr="00C52D24" w:rsidRDefault="00C34FA9" w:rsidP="00C34FA9">
      <w:pPr>
        <w:rPr>
          <w:rFonts w:ascii="Times New Roman" w:hAnsi="Times New Roman" w:cs="Times New Roman"/>
          <w:b/>
        </w:rPr>
      </w:pPr>
    </w:p>
    <w:sectPr w:rsidR="00C34FA9" w:rsidRPr="00C52D24" w:rsidSect="009808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EA" w:rsidRDefault="00A862EA" w:rsidP="00776A1F">
      <w:r>
        <w:separator/>
      </w:r>
    </w:p>
  </w:endnote>
  <w:endnote w:type="continuationSeparator" w:id="0">
    <w:p w:rsidR="00A862EA" w:rsidRDefault="00A862EA" w:rsidP="0077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F" w:rsidRDefault="00776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F" w:rsidRDefault="00776A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F" w:rsidRDefault="00776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EA" w:rsidRDefault="00A862EA" w:rsidP="00776A1F">
      <w:r>
        <w:separator/>
      </w:r>
    </w:p>
  </w:footnote>
  <w:footnote w:type="continuationSeparator" w:id="0">
    <w:p w:rsidR="00A862EA" w:rsidRDefault="00A862EA" w:rsidP="0077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F" w:rsidRDefault="00776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F" w:rsidRDefault="00776A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1F" w:rsidRDefault="00776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A0FCC"/>
    <w:multiLevelType w:val="hybridMultilevel"/>
    <w:tmpl w:val="01A43CAA"/>
    <w:lvl w:ilvl="0" w:tplc="3E9651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B1C5B"/>
    <w:multiLevelType w:val="hybridMultilevel"/>
    <w:tmpl w:val="08367326"/>
    <w:lvl w:ilvl="0" w:tplc="7CCAC4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A9"/>
    <w:rsid w:val="00013532"/>
    <w:rsid w:val="00021B7F"/>
    <w:rsid w:val="000606B4"/>
    <w:rsid w:val="000911C0"/>
    <w:rsid w:val="00096D2E"/>
    <w:rsid w:val="000A2F23"/>
    <w:rsid w:val="000A75CC"/>
    <w:rsid w:val="000B3D8D"/>
    <w:rsid w:val="000D14AF"/>
    <w:rsid w:val="001022B3"/>
    <w:rsid w:val="00103769"/>
    <w:rsid w:val="00104B8D"/>
    <w:rsid w:val="0011362E"/>
    <w:rsid w:val="001274B7"/>
    <w:rsid w:val="00175360"/>
    <w:rsid w:val="001778D3"/>
    <w:rsid w:val="001A1FB0"/>
    <w:rsid w:val="001B67F2"/>
    <w:rsid w:val="001B7FF8"/>
    <w:rsid w:val="001C3949"/>
    <w:rsid w:val="00226E3B"/>
    <w:rsid w:val="002B1E01"/>
    <w:rsid w:val="002C4E6D"/>
    <w:rsid w:val="002D37C1"/>
    <w:rsid w:val="0037060D"/>
    <w:rsid w:val="00377ACC"/>
    <w:rsid w:val="00396167"/>
    <w:rsid w:val="0039632A"/>
    <w:rsid w:val="003A52DD"/>
    <w:rsid w:val="003B560D"/>
    <w:rsid w:val="003E1E29"/>
    <w:rsid w:val="003E27F6"/>
    <w:rsid w:val="003E4185"/>
    <w:rsid w:val="003F2F7B"/>
    <w:rsid w:val="0040726F"/>
    <w:rsid w:val="004251A9"/>
    <w:rsid w:val="0047281B"/>
    <w:rsid w:val="004741F1"/>
    <w:rsid w:val="004871DF"/>
    <w:rsid w:val="004D4981"/>
    <w:rsid w:val="004E6128"/>
    <w:rsid w:val="005055AB"/>
    <w:rsid w:val="005109F2"/>
    <w:rsid w:val="00522099"/>
    <w:rsid w:val="00541D23"/>
    <w:rsid w:val="005456A9"/>
    <w:rsid w:val="0054781C"/>
    <w:rsid w:val="005A5152"/>
    <w:rsid w:val="005B5B5C"/>
    <w:rsid w:val="00616A4F"/>
    <w:rsid w:val="00623094"/>
    <w:rsid w:val="00646ED1"/>
    <w:rsid w:val="00653012"/>
    <w:rsid w:val="00653C18"/>
    <w:rsid w:val="0065767A"/>
    <w:rsid w:val="00681767"/>
    <w:rsid w:val="006B1665"/>
    <w:rsid w:val="006D325F"/>
    <w:rsid w:val="006D4E2C"/>
    <w:rsid w:val="006E3ED5"/>
    <w:rsid w:val="006F3D43"/>
    <w:rsid w:val="007070A7"/>
    <w:rsid w:val="00716CC0"/>
    <w:rsid w:val="007354C3"/>
    <w:rsid w:val="00754316"/>
    <w:rsid w:val="007547D6"/>
    <w:rsid w:val="00756C00"/>
    <w:rsid w:val="00776A1F"/>
    <w:rsid w:val="007A3E44"/>
    <w:rsid w:val="007C7405"/>
    <w:rsid w:val="00825170"/>
    <w:rsid w:val="008258CE"/>
    <w:rsid w:val="008747B2"/>
    <w:rsid w:val="008771BB"/>
    <w:rsid w:val="008A047C"/>
    <w:rsid w:val="008A66A6"/>
    <w:rsid w:val="008C22EE"/>
    <w:rsid w:val="008D3F50"/>
    <w:rsid w:val="008E0561"/>
    <w:rsid w:val="008E5AA0"/>
    <w:rsid w:val="008F56CA"/>
    <w:rsid w:val="009166BB"/>
    <w:rsid w:val="0093576F"/>
    <w:rsid w:val="00943273"/>
    <w:rsid w:val="00943E55"/>
    <w:rsid w:val="00945D79"/>
    <w:rsid w:val="00954BA5"/>
    <w:rsid w:val="009808FE"/>
    <w:rsid w:val="00982EAB"/>
    <w:rsid w:val="00992793"/>
    <w:rsid w:val="009968EE"/>
    <w:rsid w:val="009A792F"/>
    <w:rsid w:val="009B34B4"/>
    <w:rsid w:val="009B4FFD"/>
    <w:rsid w:val="009F18D8"/>
    <w:rsid w:val="00A5629A"/>
    <w:rsid w:val="00A67A6B"/>
    <w:rsid w:val="00A862EA"/>
    <w:rsid w:val="00AA547F"/>
    <w:rsid w:val="00AA5C38"/>
    <w:rsid w:val="00AB0871"/>
    <w:rsid w:val="00AB43F6"/>
    <w:rsid w:val="00B32C6B"/>
    <w:rsid w:val="00B33CA8"/>
    <w:rsid w:val="00B65703"/>
    <w:rsid w:val="00B804E4"/>
    <w:rsid w:val="00BC0B98"/>
    <w:rsid w:val="00C012C0"/>
    <w:rsid w:val="00C22CA4"/>
    <w:rsid w:val="00C30ECE"/>
    <w:rsid w:val="00C34FA9"/>
    <w:rsid w:val="00C52D24"/>
    <w:rsid w:val="00C5561E"/>
    <w:rsid w:val="00CB4402"/>
    <w:rsid w:val="00CF4CE1"/>
    <w:rsid w:val="00D010F1"/>
    <w:rsid w:val="00D052F7"/>
    <w:rsid w:val="00D342D4"/>
    <w:rsid w:val="00D56E34"/>
    <w:rsid w:val="00D64F0A"/>
    <w:rsid w:val="00D6541F"/>
    <w:rsid w:val="00D74993"/>
    <w:rsid w:val="00DB3102"/>
    <w:rsid w:val="00DD6D08"/>
    <w:rsid w:val="00E01719"/>
    <w:rsid w:val="00E05D41"/>
    <w:rsid w:val="00E40350"/>
    <w:rsid w:val="00E7193B"/>
    <w:rsid w:val="00E75045"/>
    <w:rsid w:val="00E75BD7"/>
    <w:rsid w:val="00EC089C"/>
    <w:rsid w:val="00ED00FD"/>
    <w:rsid w:val="00F0566C"/>
    <w:rsid w:val="00F37CDA"/>
    <w:rsid w:val="00F54543"/>
    <w:rsid w:val="00F671F4"/>
    <w:rsid w:val="00F766E7"/>
    <w:rsid w:val="00F82679"/>
    <w:rsid w:val="00F83756"/>
    <w:rsid w:val="00F85321"/>
    <w:rsid w:val="00F8701F"/>
    <w:rsid w:val="00FB363B"/>
    <w:rsid w:val="00FB4CBE"/>
    <w:rsid w:val="00FB703F"/>
    <w:rsid w:val="00FE17FC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A863-E4B6-4D90-9B20-C9D41D95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A9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34FA9"/>
    <w:pPr>
      <w:keepNext/>
      <w:ind w:firstLine="705"/>
      <w:jc w:val="both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F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6A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A1F"/>
    <w:rPr>
      <w:rFonts w:ascii="Arial" w:eastAsia="Times New Roman" w:hAnsi="Arial" w:cs="Arial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76A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1F"/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Sokolovac</cp:lastModifiedBy>
  <cp:revision>6</cp:revision>
  <cp:lastPrinted>2019-02-15T06:23:00Z</cp:lastPrinted>
  <dcterms:created xsi:type="dcterms:W3CDTF">2019-02-15T06:16:00Z</dcterms:created>
  <dcterms:modified xsi:type="dcterms:W3CDTF">2019-02-15T06:26:00Z</dcterms:modified>
</cp:coreProperties>
</file>